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pacing w:after="60" w:before="60" w:line="276" w:lineRule="auto"/>
        <w:ind w:left="1" w:hanging="3"/>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UMOWA nr </w:t>
      </w:r>
      <w:r w:rsidDel="00000000" w:rsidR="00000000" w:rsidRPr="00000000">
        <w:rPr>
          <w:rFonts w:ascii="Arial" w:cs="Arial" w:eastAsia="Arial" w:hAnsi="Arial"/>
          <w:b w:val="1"/>
          <w:rtl w:val="0"/>
        </w:rPr>
        <w:t xml:space="preserve">____/7.6/JAI/2024</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pacing w:after="60" w:before="60" w:line="276" w:lineRule="auto"/>
        <w:ind w:left="0" w:hanging="2"/>
        <w:jc w:val="center"/>
        <w:rPr>
          <w:rFonts w:ascii="Arial" w:cs="Arial" w:eastAsia="Arial" w:hAnsi="Arial"/>
          <w:b w:val="1"/>
        </w:rPr>
      </w:pPr>
      <w:r w:rsidDel="00000000" w:rsidR="00000000" w:rsidRPr="00000000">
        <w:rPr>
          <w:rFonts w:ascii="Arial" w:cs="Arial" w:eastAsia="Arial" w:hAnsi="Arial"/>
          <w:b w:val="1"/>
          <w:color w:val="000000"/>
          <w:rtl w:val="0"/>
        </w:rPr>
        <w:t xml:space="preserve">o udział w projekcie pt.: </w:t>
      </w:r>
      <w:r w:rsidDel="00000000" w:rsidR="00000000" w:rsidRPr="00000000">
        <w:rPr>
          <w:rFonts w:ascii="Arial" w:cs="Arial" w:eastAsia="Arial" w:hAnsi="Arial"/>
          <w:b w:val="1"/>
          <w:rtl w:val="0"/>
        </w:rPr>
        <w:t xml:space="preserve">„Jest akcja: INTEGRACJA!”</w:t>
      </w:r>
    </w:p>
    <w:p w:rsidR="00000000" w:rsidDel="00000000" w:rsidP="00000000" w:rsidRDefault="00000000" w:rsidRPr="00000000" w14:paraId="00000003">
      <w:pPr>
        <w:tabs>
          <w:tab w:val="left" w:leader="none" w:pos="0"/>
          <w:tab w:val="left" w:leader="none" w:pos="6237"/>
        </w:tabs>
        <w:spacing w:after="60" w:before="60" w:line="276" w:lineRule="auto"/>
        <w:ind w:firstLine="0"/>
        <w:jc w:val="center"/>
        <w:rPr>
          <w:rFonts w:ascii="Arial" w:cs="Arial" w:eastAsia="Arial" w:hAnsi="Arial"/>
          <w:b w:val="1"/>
          <w:highlight w:val="yellow"/>
        </w:rPr>
      </w:pPr>
      <w:r w:rsidDel="00000000" w:rsidR="00000000" w:rsidRPr="00000000">
        <w:rPr>
          <w:rFonts w:ascii="Arial" w:cs="Arial" w:eastAsia="Arial" w:hAnsi="Arial"/>
          <w:b w:val="1"/>
          <w:rtl w:val="0"/>
        </w:rPr>
        <w:t xml:space="preserve"> nr: </w:t>
      </w:r>
      <w:r w:rsidDel="00000000" w:rsidR="00000000" w:rsidRPr="00000000">
        <w:rPr>
          <w:rFonts w:ascii="Arial" w:cs="Arial" w:eastAsia="Arial" w:hAnsi="Arial"/>
          <w:b w:val="1"/>
          <w:highlight w:val="white"/>
          <w:rtl w:val="0"/>
        </w:rPr>
        <w:t xml:space="preserve">FEDS.07.06-IP.02-0017/24</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pacing w:after="60" w:before="60" w:line="276" w:lineRule="auto"/>
        <w:ind w:left="0"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after="60" w:before="60" w:line="276" w:lineRule="auto"/>
        <w:ind w:left="0" w:hanging="2"/>
        <w:jc w:val="both"/>
        <w:rPr>
          <w:rFonts w:ascii="Arial" w:cs="Arial" w:eastAsia="Arial" w:hAnsi="Arial"/>
          <w:color w:val="000000"/>
        </w:rPr>
      </w:pPr>
      <w:r w:rsidDel="00000000" w:rsidR="00000000" w:rsidRPr="00000000">
        <w:rPr>
          <w:rFonts w:ascii="Arial" w:cs="Arial" w:eastAsia="Arial" w:hAnsi="Arial"/>
          <w:color w:val="000000"/>
          <w:rtl w:val="0"/>
        </w:rPr>
        <w:t xml:space="preserve">zawarta dnia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color w:val="000000"/>
          <w:rtl w:val="0"/>
        </w:rPr>
        <w:t xml:space="preserve"> pomiędzy:</w:t>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60" w:before="60" w:line="276"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Szymonem Artwikiem</w:t>
      </w:r>
      <w:r w:rsidDel="00000000" w:rsidR="00000000" w:rsidRPr="00000000">
        <w:rPr>
          <w:rFonts w:ascii="Arial" w:cs="Arial" w:eastAsia="Arial" w:hAnsi="Arial"/>
          <w:color w:val="000000"/>
          <w:rtl w:val="0"/>
        </w:rPr>
        <w:t xml:space="preserve"> prowadzącym działalność gospodarczą pod nazwą </w:t>
      </w:r>
      <w:r w:rsidDel="00000000" w:rsidR="00000000" w:rsidRPr="00000000">
        <w:rPr>
          <w:rFonts w:ascii="Arial" w:cs="Arial" w:eastAsia="Arial" w:hAnsi="Arial"/>
          <w:b w:val="1"/>
          <w:color w:val="000000"/>
          <w:rtl w:val="0"/>
        </w:rPr>
        <w:t xml:space="preserve">PROGRES Szymon Artwik</w:t>
      </w:r>
      <w:r w:rsidDel="00000000" w:rsidR="00000000" w:rsidRPr="00000000">
        <w:rPr>
          <w:rFonts w:ascii="Arial" w:cs="Arial" w:eastAsia="Arial" w:hAnsi="Arial"/>
          <w:rtl w:val="0"/>
        </w:rPr>
        <w:t xml:space="preserve">, ul. Długa 39/6, 47-400 Racibórz</w:t>
      </w:r>
      <w:r w:rsidDel="00000000" w:rsidR="00000000" w:rsidRPr="00000000">
        <w:rPr>
          <w:rFonts w:ascii="Arial" w:cs="Arial" w:eastAsia="Arial" w:hAnsi="Arial"/>
          <w:color w:val="000000"/>
          <w:rtl w:val="0"/>
        </w:rPr>
        <w:t xml:space="preserve">, REGON 366487547, NIP 7532233719 </w:t>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pacing w:after="60" w:before="60" w:line="276" w:lineRule="auto"/>
        <w:ind w:left="0" w:hanging="2"/>
        <w:jc w:val="both"/>
        <w:rPr>
          <w:rFonts w:ascii="Arial" w:cs="Arial" w:eastAsia="Arial" w:hAnsi="Arial"/>
          <w:color w:val="000000"/>
        </w:rPr>
      </w:pPr>
      <w:r w:rsidDel="00000000" w:rsidR="00000000" w:rsidRPr="00000000">
        <w:rPr>
          <w:rFonts w:ascii="Arial" w:cs="Arial" w:eastAsia="Arial" w:hAnsi="Arial"/>
          <w:color w:val="000000"/>
          <w:rtl w:val="0"/>
        </w:rPr>
        <w:t xml:space="preserve">zwanym w dalszej części umowy „</w:t>
      </w:r>
      <w:r w:rsidDel="00000000" w:rsidR="00000000" w:rsidRPr="00000000">
        <w:rPr>
          <w:rFonts w:ascii="Arial" w:cs="Arial" w:eastAsia="Arial" w:hAnsi="Arial"/>
          <w:b w:val="1"/>
          <w:color w:val="000000"/>
          <w:rtl w:val="0"/>
        </w:rPr>
        <w:t xml:space="preserve">Organizatorem</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pacing w:after="60" w:before="60" w:line="276" w:lineRule="auto"/>
        <w:ind w:left="0" w:hanging="2"/>
        <w:jc w:val="both"/>
        <w:rPr>
          <w:rFonts w:ascii="Arial" w:cs="Arial" w:eastAsia="Arial" w:hAnsi="Arial"/>
          <w:color w:val="000000"/>
        </w:rPr>
      </w:pPr>
      <w:r w:rsidDel="00000000" w:rsidR="00000000" w:rsidRPr="00000000">
        <w:rPr>
          <w:rFonts w:ascii="Arial" w:cs="Arial" w:eastAsia="Arial" w:hAnsi="Arial"/>
          <w:color w:val="000000"/>
          <w:rtl w:val="0"/>
        </w:rPr>
        <w:t xml:space="preserve">a</w:t>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60" w:before="60" w:line="276" w:lineRule="auto"/>
        <w:ind w:left="0" w:hanging="2"/>
        <w:jc w:val="both"/>
        <w:rPr>
          <w:rFonts w:ascii="Arial" w:cs="Arial" w:eastAsia="Arial" w:hAnsi="Arial"/>
          <w:color w:val="000000"/>
        </w:rPr>
      </w:pPr>
      <w:r w:rsidDel="00000000" w:rsidR="00000000" w:rsidRPr="00000000">
        <w:rPr>
          <w:rFonts w:ascii="Arial" w:cs="Arial" w:eastAsia="Arial" w:hAnsi="Arial"/>
          <w:color w:val="000000"/>
          <w:rtl w:val="0"/>
        </w:rPr>
        <w:t xml:space="preserve">Pana/Panią (imię i nazwisko) ___________________________________________</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60" w:before="60" w:line="276" w:lineRule="auto"/>
        <w:ind w:left="0" w:hanging="2"/>
        <w:jc w:val="both"/>
        <w:rPr>
          <w:rFonts w:ascii="Arial" w:cs="Arial" w:eastAsia="Arial" w:hAnsi="Arial"/>
          <w:color w:val="000000"/>
        </w:rPr>
      </w:pPr>
      <w:r w:rsidDel="00000000" w:rsidR="00000000" w:rsidRPr="00000000">
        <w:rPr>
          <w:rFonts w:ascii="Arial" w:cs="Arial" w:eastAsia="Arial" w:hAnsi="Arial"/>
          <w:color w:val="000000"/>
          <w:rtl w:val="0"/>
        </w:rPr>
        <w:t xml:space="preserve">zam.  ______________________________________________________________</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pacing w:after="60" w:before="60" w:line="276" w:lineRule="auto"/>
        <w:ind w:left="0" w:hanging="2"/>
        <w:jc w:val="both"/>
        <w:rPr>
          <w:rFonts w:ascii="Arial" w:cs="Arial" w:eastAsia="Arial" w:hAnsi="Arial"/>
          <w:color w:val="000000"/>
        </w:rPr>
      </w:pPr>
      <w:r w:rsidDel="00000000" w:rsidR="00000000" w:rsidRPr="00000000">
        <w:rPr>
          <w:rFonts w:ascii="Arial" w:cs="Arial" w:eastAsia="Arial" w:hAnsi="Arial"/>
          <w:color w:val="000000"/>
          <w:rtl w:val="0"/>
        </w:rPr>
        <w:t xml:space="preserve">PESEL </w:t>
      </w:r>
      <w:r w:rsidDel="00000000" w:rsidR="00000000" w:rsidRPr="00000000">
        <w:rPr>
          <w:rFonts w:ascii="Arial" w:cs="Arial" w:eastAsia="Arial" w:hAnsi="Arial"/>
          <w:rtl w:val="0"/>
        </w:rPr>
        <w:t xml:space="preserve">____________________</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after="60" w:before="60" w:line="276" w:lineRule="auto"/>
        <w:ind w:left="0" w:hanging="2"/>
        <w:jc w:val="both"/>
        <w:rPr>
          <w:rFonts w:ascii="Arial" w:cs="Arial" w:eastAsia="Arial" w:hAnsi="Arial"/>
          <w:color w:val="000000"/>
        </w:rPr>
      </w:pPr>
      <w:r w:rsidDel="00000000" w:rsidR="00000000" w:rsidRPr="00000000">
        <w:rPr>
          <w:rFonts w:ascii="Arial" w:cs="Arial" w:eastAsia="Arial" w:hAnsi="Arial"/>
          <w:color w:val="000000"/>
          <w:rtl w:val="0"/>
        </w:rPr>
        <w:t xml:space="preserve">zwanym w dalszej części umowy „</w:t>
      </w:r>
      <w:r w:rsidDel="00000000" w:rsidR="00000000" w:rsidRPr="00000000">
        <w:rPr>
          <w:rFonts w:ascii="Arial" w:cs="Arial" w:eastAsia="Arial" w:hAnsi="Arial"/>
          <w:b w:val="1"/>
          <w:color w:val="000000"/>
          <w:rtl w:val="0"/>
        </w:rPr>
        <w:t xml:space="preserve">Uczestnikiem</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pacing w:after="60" w:before="60" w:line="276" w:lineRule="auto"/>
        <w:ind w:left="0" w:hanging="2"/>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tabs>
          <w:tab w:val="left" w:leader="none" w:pos="3341"/>
        </w:tabs>
        <w:spacing w:after="60" w:before="60" w:line="276"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Niniejsza umowa zostaje zawarta na rzecz realizacji projektu pt. </w:t>
      </w:r>
      <w:r w:rsidDel="00000000" w:rsidR="00000000" w:rsidRPr="00000000">
        <w:rPr>
          <w:rFonts w:ascii="Arial" w:cs="Arial" w:eastAsia="Arial" w:hAnsi="Arial"/>
          <w:rtl w:val="0"/>
        </w:rPr>
        <w:t xml:space="preserve">„Jest akcja: INTEGRACJA!”</w:t>
      </w:r>
      <w:r w:rsidDel="00000000" w:rsidR="00000000" w:rsidRPr="00000000">
        <w:rPr>
          <w:rFonts w:ascii="Arial" w:cs="Arial" w:eastAsia="Arial" w:hAnsi="Arial"/>
          <w:color w:val="000000"/>
          <w:rtl w:val="0"/>
        </w:rPr>
        <w:t xml:space="preserve"> (nr </w:t>
      </w:r>
      <w:r w:rsidDel="00000000" w:rsidR="00000000" w:rsidRPr="00000000">
        <w:rPr>
          <w:rFonts w:ascii="Arial" w:cs="Arial" w:eastAsia="Arial" w:hAnsi="Arial"/>
          <w:rtl w:val="0"/>
        </w:rPr>
        <w:t xml:space="preserve">projektu</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highlight w:val="white"/>
          <w:rtl w:val="0"/>
        </w:rPr>
        <w:t xml:space="preserve">FEDS.07.06-IP.02-0017/24</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współfinansowanego ze środków Europejskiego Funduszu Społecznego Plus w </w:t>
      </w:r>
      <w:r w:rsidDel="00000000" w:rsidR="00000000" w:rsidRPr="00000000">
        <w:rPr>
          <w:rFonts w:ascii="Arial" w:cs="Arial" w:eastAsia="Arial" w:hAnsi="Arial"/>
          <w:rtl w:val="0"/>
        </w:rPr>
        <w:t xml:space="preserve">ramach Programu Fundusze Europejskie dla Dolnego Śląska 2021-2027 Priorytetu 7 Fundusze Europejskie na rzecz rynku pracy i włączenia społecznego na Dolnym Śląsku, Działania 7.6 Integracja migrantów.</w:t>
      </w:r>
      <w:r w:rsidDel="00000000" w:rsidR="00000000" w:rsidRPr="00000000">
        <w:rPr>
          <w:rtl w:val="0"/>
        </w:rPr>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tabs>
          <w:tab w:val="left" w:leader="none" w:pos="3341"/>
        </w:tabs>
        <w:spacing w:after="60" w:before="60" w:line="276" w:lineRule="auto"/>
        <w:ind w:left="0" w:hanging="2"/>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tabs>
          <w:tab w:val="left" w:leader="none" w:pos="3341"/>
        </w:tabs>
        <w:spacing w:after="60" w:before="60" w:line="276" w:lineRule="auto"/>
        <w:ind w:left="0" w:hanging="2"/>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I. Warunki udziału w projekcie</w:t>
      </w:r>
      <w:r w:rsidDel="00000000" w:rsidR="00000000" w:rsidRPr="00000000">
        <w:rPr>
          <w:rtl w:val="0"/>
        </w:rPr>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after="60" w:before="60" w:line="276" w:lineRule="auto"/>
        <w:ind w:left="0" w:hanging="2"/>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 1</w:t>
      </w:r>
      <w:r w:rsidDel="00000000" w:rsidR="00000000" w:rsidRPr="00000000">
        <w:rPr>
          <w:rtl w:val="0"/>
        </w:rPr>
      </w:r>
    </w:p>
    <w:p w:rsidR="00000000" w:rsidDel="00000000" w:rsidP="00000000" w:rsidRDefault="00000000" w:rsidRPr="00000000" w14:paraId="00000012">
      <w:pPr>
        <w:pageBreakBefore w:val="0"/>
        <w:widowControl w:val="0"/>
        <w:numPr>
          <w:ilvl w:val="0"/>
          <w:numId w:val="2"/>
        </w:numPr>
        <w:pBdr>
          <w:top w:space="0" w:sz="0" w:val="nil"/>
          <w:left w:space="0" w:sz="0" w:val="nil"/>
          <w:bottom w:space="0" w:sz="0" w:val="nil"/>
          <w:right w:space="0" w:sz="0" w:val="nil"/>
          <w:between w:space="0" w:sz="0" w:val="nil"/>
        </w:pBdr>
        <w:tabs>
          <w:tab w:val="left" w:leader="none" w:pos="284"/>
          <w:tab w:val="left" w:leader="none" w:pos="8080"/>
        </w:tabs>
        <w:spacing w:after="60" w:before="60" w:line="276" w:lineRule="auto"/>
        <w:ind w:left="282" w:hanging="282"/>
        <w:rPr>
          <w:rFonts w:ascii="Arial" w:cs="Arial" w:eastAsia="Arial" w:hAnsi="Arial"/>
          <w:color w:val="000000"/>
        </w:rPr>
      </w:pPr>
      <w:r w:rsidDel="00000000" w:rsidR="00000000" w:rsidRPr="00000000">
        <w:rPr>
          <w:rFonts w:ascii="Arial" w:cs="Arial" w:eastAsia="Arial" w:hAnsi="Arial"/>
          <w:color w:val="000000"/>
          <w:rtl w:val="0"/>
        </w:rPr>
        <w:t xml:space="preserve">Uczestnik zobowiązuje się do udziału w/</w:t>
      </w:r>
      <w:r w:rsidDel="00000000" w:rsidR="00000000" w:rsidRPr="00000000">
        <w:rPr>
          <w:rFonts w:ascii="Arial" w:cs="Arial" w:eastAsia="Arial" w:hAnsi="Arial"/>
          <w:rtl w:val="0"/>
        </w:rPr>
        <w:t xml:space="preserve">we</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3">
      <w:pPr>
        <w:pageBreakBefore w:val="0"/>
        <w:widowControl w:val="0"/>
        <w:numPr>
          <w:ilvl w:val="1"/>
          <w:numId w:val="2"/>
        </w:numPr>
        <w:pBdr>
          <w:top w:space="0" w:sz="0" w:val="nil"/>
          <w:left w:space="0" w:sz="0" w:val="nil"/>
          <w:bottom w:space="0" w:sz="0" w:val="nil"/>
          <w:right w:space="0" w:sz="0" w:val="nil"/>
          <w:between w:space="0" w:sz="0" w:val="nil"/>
        </w:pBdr>
        <w:tabs>
          <w:tab w:val="left" w:leader="none" w:pos="284"/>
          <w:tab w:val="left" w:leader="none" w:pos="8080"/>
        </w:tabs>
        <w:spacing w:after="60" w:before="60" w:line="276" w:lineRule="auto"/>
        <w:ind w:left="705" w:hanging="360"/>
        <w:rPr>
          <w:rFonts w:ascii="Arial" w:cs="Arial" w:eastAsia="Arial" w:hAnsi="Arial"/>
          <w:color w:val="000000"/>
        </w:rPr>
      </w:pPr>
      <w:r w:rsidDel="00000000" w:rsidR="00000000" w:rsidRPr="00000000">
        <w:rPr>
          <w:rFonts w:ascii="Arial" w:cs="Arial" w:eastAsia="Arial" w:hAnsi="Arial"/>
          <w:color w:val="000000"/>
          <w:rtl w:val="0"/>
        </w:rPr>
        <w:t xml:space="preserve">spotkaniach indywidualnych z doradcą zawodowym, </w:t>
      </w:r>
    </w:p>
    <w:p w:rsidR="00000000" w:rsidDel="00000000" w:rsidP="00000000" w:rsidRDefault="00000000" w:rsidRPr="00000000" w14:paraId="00000014">
      <w:pPr>
        <w:pageBreakBefore w:val="0"/>
        <w:widowControl w:val="0"/>
        <w:numPr>
          <w:ilvl w:val="1"/>
          <w:numId w:val="2"/>
        </w:numPr>
        <w:pBdr>
          <w:top w:space="0" w:sz="0" w:val="nil"/>
          <w:left w:space="0" w:sz="0" w:val="nil"/>
          <w:bottom w:space="0" w:sz="0" w:val="nil"/>
          <w:right w:space="0" w:sz="0" w:val="nil"/>
          <w:between w:space="0" w:sz="0" w:val="nil"/>
        </w:pBdr>
        <w:tabs>
          <w:tab w:val="left" w:leader="none" w:pos="284"/>
          <w:tab w:val="left" w:leader="none" w:pos="8080"/>
        </w:tabs>
        <w:spacing w:after="60" w:before="60" w:line="276" w:lineRule="auto"/>
        <w:ind w:left="705" w:hanging="360"/>
        <w:rPr>
          <w:rFonts w:ascii="Arial" w:cs="Arial" w:eastAsia="Arial" w:hAnsi="Arial"/>
          <w:color w:val="000000"/>
        </w:rPr>
      </w:pPr>
      <w:r w:rsidDel="00000000" w:rsidR="00000000" w:rsidRPr="00000000">
        <w:rPr>
          <w:rFonts w:ascii="Arial" w:cs="Arial" w:eastAsia="Arial" w:hAnsi="Arial"/>
          <w:color w:val="000000"/>
          <w:rtl w:val="0"/>
        </w:rPr>
        <w:t xml:space="preserve">spotkaniach indywidualnych z psychologiem, </w:t>
      </w:r>
    </w:p>
    <w:p w:rsidR="00000000" w:rsidDel="00000000" w:rsidP="00000000" w:rsidRDefault="00000000" w:rsidRPr="00000000" w14:paraId="00000015">
      <w:pPr>
        <w:pageBreakBefore w:val="0"/>
        <w:widowControl w:val="0"/>
        <w:numPr>
          <w:ilvl w:val="1"/>
          <w:numId w:val="2"/>
        </w:numPr>
        <w:pBdr>
          <w:top w:space="0" w:sz="0" w:val="nil"/>
          <w:left w:space="0" w:sz="0" w:val="nil"/>
          <w:bottom w:space="0" w:sz="0" w:val="nil"/>
          <w:right w:space="0" w:sz="0" w:val="nil"/>
          <w:between w:space="0" w:sz="0" w:val="nil"/>
        </w:pBdr>
        <w:tabs>
          <w:tab w:val="left" w:leader="none" w:pos="284"/>
          <w:tab w:val="left" w:leader="none" w:pos="8080"/>
        </w:tabs>
        <w:spacing w:after="60" w:before="60" w:line="276" w:lineRule="auto"/>
        <w:ind w:left="705" w:hanging="360"/>
        <w:rPr>
          <w:rFonts w:ascii="Arial" w:cs="Arial" w:eastAsia="Arial" w:hAnsi="Arial"/>
          <w:color w:val="000000"/>
        </w:rPr>
      </w:pPr>
      <w:r w:rsidDel="00000000" w:rsidR="00000000" w:rsidRPr="00000000">
        <w:rPr>
          <w:rFonts w:ascii="Arial" w:cs="Arial" w:eastAsia="Arial" w:hAnsi="Arial"/>
          <w:color w:val="000000"/>
          <w:rtl w:val="0"/>
        </w:rPr>
        <w:t xml:space="preserve">szkoleniach, w tym prowadzących do uzyskania kwalifikacji lub nabycia kompetencji, </w:t>
      </w:r>
      <w:r w:rsidDel="00000000" w:rsidR="00000000" w:rsidRPr="00000000">
        <w:rPr>
          <w:rtl w:val="0"/>
        </w:rPr>
      </w:r>
    </w:p>
    <w:p w:rsidR="00000000" w:rsidDel="00000000" w:rsidP="00000000" w:rsidRDefault="00000000" w:rsidRPr="00000000" w14:paraId="00000016">
      <w:pPr>
        <w:pageBreakBefore w:val="0"/>
        <w:widowControl w:val="0"/>
        <w:numPr>
          <w:ilvl w:val="1"/>
          <w:numId w:val="2"/>
        </w:numPr>
        <w:pBdr>
          <w:top w:space="0" w:sz="0" w:val="nil"/>
          <w:left w:space="0" w:sz="0" w:val="nil"/>
          <w:bottom w:space="0" w:sz="0" w:val="nil"/>
          <w:right w:space="0" w:sz="0" w:val="nil"/>
          <w:between w:space="0" w:sz="0" w:val="nil"/>
        </w:pBdr>
        <w:tabs>
          <w:tab w:val="left" w:leader="none" w:pos="284"/>
          <w:tab w:val="left" w:leader="none" w:pos="8080"/>
        </w:tabs>
        <w:spacing w:after="60" w:before="60" w:line="276" w:lineRule="auto"/>
        <w:ind w:left="705" w:hanging="360"/>
        <w:rPr>
          <w:rFonts w:ascii="Arial" w:cs="Arial" w:eastAsia="Arial" w:hAnsi="Arial"/>
          <w:color w:val="000000"/>
        </w:rPr>
      </w:pPr>
      <w:r w:rsidDel="00000000" w:rsidR="00000000" w:rsidRPr="00000000">
        <w:rPr>
          <w:rFonts w:ascii="Arial" w:cs="Arial" w:eastAsia="Arial" w:hAnsi="Arial"/>
          <w:color w:val="000000"/>
          <w:rtl w:val="0"/>
        </w:rPr>
        <w:t xml:space="preserve">stażu zawodowym (</w:t>
      </w:r>
      <w:r w:rsidDel="00000000" w:rsidR="00000000" w:rsidRPr="00000000">
        <w:rPr>
          <w:rFonts w:ascii="Arial" w:cs="Arial" w:eastAsia="Arial" w:hAnsi="Arial"/>
          <w:rtl w:val="0"/>
        </w:rPr>
        <w:t xml:space="preserve">jeśli</w:t>
      </w:r>
      <w:r w:rsidDel="00000000" w:rsidR="00000000" w:rsidRPr="00000000">
        <w:rPr>
          <w:rFonts w:ascii="Arial" w:cs="Arial" w:eastAsia="Arial" w:hAnsi="Arial"/>
          <w:color w:val="000000"/>
          <w:rtl w:val="0"/>
        </w:rPr>
        <w:t xml:space="preserve"> dotyczy), </w:t>
      </w:r>
    </w:p>
    <w:p w:rsidR="00000000" w:rsidDel="00000000" w:rsidP="00000000" w:rsidRDefault="00000000" w:rsidRPr="00000000" w14:paraId="00000017">
      <w:pPr>
        <w:pageBreakBefore w:val="0"/>
        <w:widowControl w:val="0"/>
        <w:numPr>
          <w:ilvl w:val="1"/>
          <w:numId w:val="2"/>
        </w:numPr>
        <w:pBdr>
          <w:top w:space="0" w:sz="0" w:val="nil"/>
          <w:left w:space="0" w:sz="0" w:val="nil"/>
          <w:bottom w:space="0" w:sz="0" w:val="nil"/>
          <w:right w:space="0" w:sz="0" w:val="nil"/>
          <w:between w:space="0" w:sz="0" w:val="nil"/>
        </w:pBdr>
        <w:tabs>
          <w:tab w:val="left" w:leader="none" w:pos="284"/>
          <w:tab w:val="left" w:leader="none" w:pos="8080"/>
        </w:tabs>
        <w:spacing w:after="60" w:before="60" w:line="276" w:lineRule="auto"/>
        <w:ind w:left="708.6614173228347" w:hanging="360"/>
        <w:rPr>
          <w:rFonts w:ascii="Arial" w:cs="Arial" w:eastAsia="Arial" w:hAnsi="Arial"/>
        </w:rPr>
      </w:pPr>
      <w:r w:rsidDel="00000000" w:rsidR="00000000" w:rsidRPr="00000000">
        <w:rPr>
          <w:rFonts w:ascii="Arial" w:cs="Arial" w:eastAsia="Arial" w:hAnsi="Arial"/>
          <w:rtl w:val="0"/>
        </w:rPr>
        <w:t xml:space="preserve">spotkaniach indywidualnych z pośrednikiem pracy / prawiczkiem/ psychologiem / doradcą zawodowym/ wsparciu asystenckim / tłumaczeniu przysięgłym dokumentów na język polski (jeśli dotyczy)</w:t>
      </w:r>
      <w:r w:rsidDel="00000000" w:rsidR="00000000" w:rsidRPr="00000000">
        <w:rPr>
          <w:rtl w:val="0"/>
        </w:rPr>
      </w:r>
    </w:p>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tabs>
          <w:tab w:val="left" w:leader="none" w:pos="284"/>
          <w:tab w:val="left" w:leader="none" w:pos="8080"/>
        </w:tabs>
        <w:spacing w:after="60" w:before="60" w:line="276" w:lineRule="auto"/>
        <w:ind w:left="283.46456692913375" w:firstLine="0"/>
        <w:rPr>
          <w:rFonts w:ascii="Arial" w:cs="Arial" w:eastAsia="Arial" w:hAnsi="Arial"/>
          <w:color w:val="000000"/>
        </w:rPr>
      </w:pPr>
      <w:r w:rsidDel="00000000" w:rsidR="00000000" w:rsidRPr="00000000">
        <w:rPr>
          <w:rFonts w:ascii="Arial" w:cs="Arial" w:eastAsia="Arial" w:hAnsi="Arial"/>
          <w:color w:val="000000"/>
          <w:rtl w:val="0"/>
        </w:rPr>
        <w:t xml:space="preserve">realizowanych w ramach projektu pn.</w:t>
      </w:r>
      <w:r w:rsidDel="00000000" w:rsidR="00000000" w:rsidRPr="00000000">
        <w:rPr>
          <w:rFonts w:ascii="Arial" w:cs="Arial" w:eastAsia="Arial" w:hAnsi="Arial"/>
          <w:rtl w:val="0"/>
        </w:rPr>
        <w:t xml:space="preserve"> „Jest akcja: INTEGRACJA</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9">
      <w:pPr>
        <w:pageBreakBefore w:val="0"/>
        <w:widowControl w:val="0"/>
        <w:numPr>
          <w:ilvl w:val="0"/>
          <w:numId w:val="2"/>
        </w:numPr>
        <w:pBdr>
          <w:top w:space="0" w:sz="0" w:val="nil"/>
          <w:left w:space="0" w:sz="0" w:val="nil"/>
          <w:bottom w:space="0" w:sz="0" w:val="nil"/>
          <w:right w:space="0" w:sz="0" w:val="nil"/>
          <w:between w:space="0" w:sz="0" w:val="nil"/>
        </w:pBdr>
        <w:tabs>
          <w:tab w:val="left" w:leader="none" w:pos="284"/>
          <w:tab w:val="left" w:leader="none" w:pos="8080"/>
        </w:tabs>
        <w:spacing w:after="60" w:before="60" w:line="276" w:lineRule="auto"/>
        <w:ind w:left="282" w:hanging="282"/>
        <w:rPr>
          <w:rFonts w:ascii="Arial" w:cs="Arial" w:eastAsia="Arial" w:hAnsi="Arial"/>
          <w:color w:val="000000"/>
        </w:rPr>
      </w:pPr>
      <w:r w:rsidDel="00000000" w:rsidR="00000000" w:rsidRPr="00000000">
        <w:rPr>
          <w:rFonts w:ascii="Arial" w:cs="Arial" w:eastAsia="Arial" w:hAnsi="Arial"/>
          <w:color w:val="000000"/>
          <w:rtl w:val="0"/>
        </w:rPr>
        <w:t xml:space="preserve">W ramach projektu Uczestnik ma zapewniony bezpłatny udział w następujących formach wsparcia:</w:t>
      </w:r>
    </w:p>
    <w:p w:rsidR="00000000" w:rsidDel="00000000" w:rsidP="00000000" w:rsidRDefault="00000000" w:rsidRPr="00000000" w14:paraId="0000001A">
      <w:pPr>
        <w:pageBreakBefore w:val="0"/>
        <w:widowControl w:val="0"/>
        <w:numPr>
          <w:ilvl w:val="1"/>
          <w:numId w:val="2"/>
        </w:numPr>
        <w:pBdr>
          <w:top w:space="0" w:sz="0" w:val="nil"/>
          <w:left w:space="0" w:sz="0" w:val="nil"/>
          <w:bottom w:space="0" w:sz="0" w:val="nil"/>
          <w:right w:space="0" w:sz="0" w:val="nil"/>
          <w:between w:space="0" w:sz="0" w:val="nil"/>
        </w:pBdr>
        <w:tabs>
          <w:tab w:val="left" w:leader="none" w:pos="284"/>
          <w:tab w:val="left" w:leader="none" w:pos="420"/>
          <w:tab w:val="left" w:leader="none" w:pos="709"/>
          <w:tab w:val="left" w:leader="none" w:pos="851"/>
        </w:tabs>
        <w:spacing w:after="60" w:before="60" w:line="276" w:lineRule="auto"/>
        <w:ind w:left="707" w:hanging="424"/>
        <w:rPr>
          <w:rFonts w:ascii="Arial" w:cs="Arial" w:eastAsia="Arial" w:hAnsi="Arial"/>
          <w:color w:val="000000"/>
        </w:rPr>
      </w:pPr>
      <w:r w:rsidDel="00000000" w:rsidR="00000000" w:rsidRPr="00000000">
        <w:rPr>
          <w:rFonts w:ascii="Arial" w:cs="Arial" w:eastAsia="Arial" w:hAnsi="Arial"/>
          <w:u w:val="single"/>
          <w:rtl w:val="0"/>
        </w:rPr>
        <w:t xml:space="preserve">Diagnoza uczestników pozwalająca na określenie zindywidualizowanej ścieżki wsparcia i stworzenie Indywidualnego Planu działania (IPD). Wsparcie indywidualne obowiązkowe</w:t>
      </w:r>
      <w:r w:rsidDel="00000000" w:rsidR="00000000" w:rsidRPr="00000000">
        <w:rPr>
          <w:rFonts w:ascii="Arial" w:cs="Arial" w:eastAsia="Arial" w:hAnsi="Arial"/>
          <w:color w:val="000000"/>
          <w:u w:val="single"/>
          <w:rtl w:val="0"/>
        </w:rPr>
        <w:t xml:space="preserve"> </w:t>
      </w:r>
      <w:r w:rsidDel="00000000" w:rsidR="00000000" w:rsidRPr="00000000">
        <w:rPr>
          <w:rFonts w:ascii="Arial" w:cs="Arial" w:eastAsia="Arial" w:hAnsi="Arial"/>
          <w:color w:val="000000"/>
          <w:rtl w:val="0"/>
        </w:rPr>
        <w:t xml:space="preserve">obejmujące:</w:t>
      </w:r>
      <w:r w:rsidDel="00000000" w:rsidR="00000000" w:rsidRPr="00000000">
        <w:rPr>
          <w:rtl w:val="0"/>
        </w:rPr>
      </w:r>
    </w:p>
    <w:p w:rsidR="00000000" w:rsidDel="00000000" w:rsidP="00000000" w:rsidRDefault="00000000" w:rsidRPr="00000000" w14:paraId="0000001B">
      <w:pPr>
        <w:pageBreakBefore w:val="0"/>
        <w:widowControl w:val="0"/>
        <w:numPr>
          <w:ilvl w:val="2"/>
          <w:numId w:val="2"/>
        </w:numPr>
        <w:pBdr>
          <w:top w:space="0" w:sz="0" w:val="nil"/>
          <w:left w:space="0" w:sz="0" w:val="nil"/>
          <w:bottom w:space="0" w:sz="0" w:val="nil"/>
          <w:right w:space="0" w:sz="0" w:val="nil"/>
          <w:between w:space="0" w:sz="0" w:val="nil"/>
        </w:pBdr>
        <w:tabs>
          <w:tab w:val="left" w:leader="none" w:pos="284"/>
          <w:tab w:val="left" w:leader="none" w:pos="562"/>
          <w:tab w:val="left" w:leader="none" w:pos="709"/>
          <w:tab w:val="left" w:leader="none" w:pos="1132"/>
        </w:tabs>
        <w:spacing w:after="60" w:before="60" w:line="276" w:lineRule="auto"/>
        <w:ind w:left="1133.858267716535" w:hanging="566.9291338582675"/>
        <w:rPr>
          <w:rFonts w:ascii="Arial" w:cs="Arial" w:eastAsia="Arial" w:hAnsi="Arial"/>
          <w:color w:val="000000"/>
        </w:rPr>
      </w:pPr>
      <w:r w:rsidDel="00000000" w:rsidR="00000000" w:rsidRPr="00000000">
        <w:rPr>
          <w:rFonts w:ascii="Arial" w:cs="Arial" w:eastAsia="Arial" w:hAnsi="Arial"/>
          <w:rtl w:val="0"/>
        </w:rPr>
        <w:t xml:space="preserve">indywidualną diagnozę pozwalającą na określenie poziomu znajomości języka polskiego w skali CFR (1 godzina);</w:t>
      </w:r>
    </w:p>
    <w:p w:rsidR="00000000" w:rsidDel="00000000" w:rsidP="00000000" w:rsidRDefault="00000000" w:rsidRPr="00000000" w14:paraId="0000001C">
      <w:pPr>
        <w:pageBreakBefore w:val="0"/>
        <w:widowControl w:val="0"/>
        <w:numPr>
          <w:ilvl w:val="2"/>
          <w:numId w:val="2"/>
        </w:numPr>
        <w:pBdr>
          <w:top w:space="0" w:sz="0" w:val="nil"/>
          <w:left w:space="0" w:sz="0" w:val="nil"/>
          <w:bottom w:space="0" w:sz="0" w:val="nil"/>
          <w:right w:space="0" w:sz="0" w:val="nil"/>
          <w:between w:space="0" w:sz="0" w:val="nil"/>
        </w:pBdr>
        <w:tabs>
          <w:tab w:val="left" w:leader="none" w:pos="284"/>
          <w:tab w:val="left" w:leader="none" w:pos="562"/>
          <w:tab w:val="left" w:leader="none" w:pos="709"/>
          <w:tab w:val="left" w:leader="none" w:pos="1132"/>
        </w:tabs>
        <w:spacing w:after="60" w:before="60" w:line="276" w:lineRule="auto"/>
        <w:ind w:left="1133.858267716535" w:hanging="566.9291338582675"/>
        <w:rPr>
          <w:rFonts w:ascii="Arial" w:cs="Arial" w:eastAsia="Arial" w:hAnsi="Arial"/>
          <w:color w:val="000000"/>
        </w:rPr>
      </w:pPr>
      <w:r w:rsidDel="00000000" w:rsidR="00000000" w:rsidRPr="00000000">
        <w:rPr>
          <w:rFonts w:ascii="Arial" w:cs="Arial" w:eastAsia="Arial" w:hAnsi="Arial"/>
          <w:rtl w:val="0"/>
        </w:rPr>
        <w:t xml:space="preserve">indywidualne spotkanie z psychologiem (2 godziny)</w:t>
      </w:r>
    </w:p>
    <w:p w:rsidR="00000000" w:rsidDel="00000000" w:rsidP="00000000" w:rsidRDefault="00000000" w:rsidRPr="00000000" w14:paraId="0000001D">
      <w:pPr>
        <w:pageBreakBefore w:val="0"/>
        <w:widowControl w:val="0"/>
        <w:numPr>
          <w:ilvl w:val="2"/>
          <w:numId w:val="2"/>
        </w:numPr>
        <w:pBdr>
          <w:top w:space="0" w:sz="0" w:val="nil"/>
          <w:left w:space="0" w:sz="0" w:val="nil"/>
          <w:bottom w:space="0" w:sz="0" w:val="nil"/>
          <w:right w:space="0" w:sz="0" w:val="nil"/>
          <w:between w:space="0" w:sz="0" w:val="nil"/>
        </w:pBdr>
        <w:tabs>
          <w:tab w:val="left" w:leader="none" w:pos="284"/>
          <w:tab w:val="left" w:leader="none" w:pos="562"/>
          <w:tab w:val="left" w:leader="none" w:pos="709"/>
          <w:tab w:val="left" w:leader="none" w:pos="1132"/>
        </w:tabs>
        <w:spacing w:after="60" w:before="60" w:line="276" w:lineRule="auto"/>
        <w:ind w:left="1133.858267716535" w:hanging="566.9291338582675"/>
        <w:rPr>
          <w:rFonts w:ascii="Arial" w:cs="Arial" w:eastAsia="Arial" w:hAnsi="Arial"/>
          <w:color w:val="000000"/>
        </w:rPr>
      </w:pPr>
      <w:r w:rsidDel="00000000" w:rsidR="00000000" w:rsidRPr="00000000">
        <w:rPr>
          <w:rFonts w:ascii="Arial" w:cs="Arial" w:eastAsia="Arial" w:hAnsi="Arial"/>
          <w:rtl w:val="0"/>
        </w:rPr>
        <w:t xml:space="preserve">indywidualne spotkania z doradcą zawodowym (4 godziny)</w:t>
      </w:r>
    </w:p>
    <w:p w:rsidR="00000000" w:rsidDel="00000000" w:rsidP="00000000" w:rsidRDefault="00000000" w:rsidRPr="00000000" w14:paraId="0000001E">
      <w:pPr>
        <w:pageBreakBefore w:val="0"/>
        <w:widowControl w:val="0"/>
        <w:numPr>
          <w:ilvl w:val="2"/>
          <w:numId w:val="2"/>
        </w:numPr>
        <w:pBdr>
          <w:top w:space="0" w:sz="0" w:val="nil"/>
          <w:left w:space="0" w:sz="0" w:val="nil"/>
          <w:bottom w:space="0" w:sz="0" w:val="nil"/>
          <w:right w:space="0" w:sz="0" w:val="nil"/>
          <w:between w:space="0" w:sz="0" w:val="nil"/>
        </w:pBdr>
        <w:tabs>
          <w:tab w:val="left" w:leader="none" w:pos="284"/>
          <w:tab w:val="left" w:leader="none" w:pos="562"/>
          <w:tab w:val="left" w:leader="none" w:pos="709"/>
          <w:tab w:val="left" w:leader="none" w:pos="1132"/>
        </w:tabs>
        <w:spacing w:after="60" w:before="60" w:line="276" w:lineRule="auto"/>
        <w:ind w:left="1133.858267716535" w:hanging="566.9291338582675"/>
        <w:rPr>
          <w:rFonts w:ascii="Arial" w:cs="Arial" w:eastAsia="Arial" w:hAnsi="Arial"/>
          <w:color w:val="000000"/>
        </w:rPr>
      </w:pPr>
      <w:r w:rsidDel="00000000" w:rsidR="00000000" w:rsidRPr="00000000">
        <w:rPr>
          <w:rFonts w:ascii="Arial" w:cs="Arial" w:eastAsia="Arial" w:hAnsi="Arial"/>
          <w:rtl w:val="0"/>
        </w:rPr>
        <w:t xml:space="preserve">indywidualne wsparcie tłumacza podczas spotkań z doradcą zawodowym i psychologiem (iczba godzina wynikająca z  indywidualnych potrzeb uczestników</w:t>
      </w:r>
    </w:p>
    <w:p w:rsidR="00000000" w:rsidDel="00000000" w:rsidP="00000000" w:rsidRDefault="00000000" w:rsidRPr="00000000" w14:paraId="0000001F">
      <w:pPr>
        <w:pageBreakBefore w:val="0"/>
        <w:widowControl w:val="0"/>
        <w:numPr>
          <w:ilvl w:val="1"/>
          <w:numId w:val="2"/>
        </w:numPr>
        <w:pBdr>
          <w:top w:space="0" w:sz="0" w:val="nil"/>
          <w:left w:space="0" w:sz="0" w:val="nil"/>
          <w:bottom w:space="0" w:sz="0" w:val="nil"/>
          <w:right w:space="0" w:sz="0" w:val="nil"/>
          <w:between w:space="0" w:sz="0" w:val="nil"/>
        </w:pBdr>
        <w:tabs>
          <w:tab w:val="left" w:leader="none" w:pos="284"/>
          <w:tab w:val="left" w:leader="none" w:pos="420"/>
          <w:tab w:val="left" w:leader="none" w:pos="709"/>
          <w:tab w:val="left" w:leader="none" w:pos="851"/>
        </w:tabs>
        <w:spacing w:after="60" w:before="60" w:line="276" w:lineRule="auto"/>
        <w:ind w:left="707" w:hanging="424"/>
        <w:rPr>
          <w:rFonts w:ascii="Arial" w:cs="Arial" w:eastAsia="Arial" w:hAnsi="Arial"/>
          <w:color w:val="000000"/>
        </w:rPr>
      </w:pPr>
      <w:r w:rsidDel="00000000" w:rsidR="00000000" w:rsidRPr="00000000">
        <w:rPr>
          <w:rFonts w:ascii="Arial" w:cs="Arial" w:eastAsia="Arial" w:hAnsi="Arial"/>
          <w:u w:val="single"/>
          <w:rtl w:val="0"/>
        </w:rPr>
        <w:t xml:space="preserve">W</w:t>
      </w:r>
      <w:r w:rsidDel="00000000" w:rsidR="00000000" w:rsidRPr="00000000">
        <w:rPr>
          <w:rFonts w:ascii="Arial" w:cs="Arial" w:eastAsia="Arial" w:hAnsi="Arial"/>
          <w:color w:val="000000"/>
          <w:u w:val="single"/>
          <w:rtl w:val="0"/>
        </w:rPr>
        <w:t xml:space="preserve">sparcie szkoleniowe grupowe</w:t>
      </w:r>
      <w:r w:rsidDel="00000000" w:rsidR="00000000" w:rsidRPr="00000000">
        <w:rPr>
          <w:rFonts w:ascii="Arial" w:cs="Arial" w:eastAsia="Arial" w:hAnsi="Arial"/>
          <w:u w:val="single"/>
          <w:rtl w:val="0"/>
        </w:rPr>
        <w:t xml:space="preserve"> obowiązkowe mające na celu pomoc w poznaniu zasad funkcjonowania rynku pracy w Polsce oraz kluczowych instytucji.</w:t>
      </w:r>
      <w:r w:rsidDel="00000000" w:rsidR="00000000" w:rsidRPr="00000000">
        <w:rPr>
          <w:rFonts w:ascii="Arial" w:cs="Arial" w:eastAsia="Arial" w:hAnsi="Arial"/>
          <w:rtl w:val="0"/>
        </w:rPr>
        <w:t xml:space="preserve"> Wsparcie obejmuje:</w:t>
      </w:r>
    </w:p>
    <w:p w:rsidR="00000000" w:rsidDel="00000000" w:rsidP="00000000" w:rsidRDefault="00000000" w:rsidRPr="00000000" w14:paraId="00000020">
      <w:pPr>
        <w:pageBreakBefore w:val="0"/>
        <w:widowControl w:val="0"/>
        <w:numPr>
          <w:ilvl w:val="2"/>
          <w:numId w:val="2"/>
        </w:numPr>
        <w:pBdr>
          <w:top w:space="0" w:sz="0" w:val="nil"/>
          <w:left w:space="0" w:sz="0" w:val="nil"/>
          <w:bottom w:space="0" w:sz="0" w:val="nil"/>
          <w:right w:space="0" w:sz="0" w:val="nil"/>
          <w:between w:space="0" w:sz="0" w:val="nil"/>
        </w:pBdr>
        <w:tabs>
          <w:tab w:val="left" w:leader="none" w:pos="284"/>
          <w:tab w:val="left" w:leader="none" w:pos="420"/>
          <w:tab w:val="left" w:leader="none" w:pos="525"/>
          <w:tab w:val="left" w:leader="none" w:pos="1560"/>
        </w:tabs>
        <w:spacing w:after="60" w:before="60" w:line="276" w:lineRule="auto"/>
        <w:ind w:left="1134" w:hanging="424.00000000000006"/>
        <w:rPr>
          <w:rFonts w:ascii="Arial" w:cs="Arial" w:eastAsia="Arial" w:hAnsi="Arial"/>
          <w:color w:val="000000"/>
        </w:rPr>
      </w:pPr>
      <w:r w:rsidDel="00000000" w:rsidR="00000000" w:rsidRPr="00000000">
        <w:rPr>
          <w:rFonts w:ascii="Arial" w:cs="Arial" w:eastAsia="Arial" w:hAnsi="Arial"/>
          <w:rtl w:val="0"/>
        </w:rPr>
        <w:t xml:space="preserve">Rynek pracy w Polsce (16 godzin)</w:t>
      </w:r>
    </w:p>
    <w:p w:rsidR="00000000" w:rsidDel="00000000" w:rsidP="00000000" w:rsidRDefault="00000000" w:rsidRPr="00000000" w14:paraId="00000021">
      <w:pPr>
        <w:pageBreakBefore w:val="0"/>
        <w:widowControl w:val="0"/>
        <w:numPr>
          <w:ilvl w:val="2"/>
          <w:numId w:val="2"/>
        </w:numPr>
        <w:pBdr>
          <w:top w:space="0" w:sz="0" w:val="nil"/>
          <w:left w:space="0" w:sz="0" w:val="nil"/>
          <w:bottom w:space="0" w:sz="0" w:val="nil"/>
          <w:right w:space="0" w:sz="0" w:val="nil"/>
          <w:between w:space="0" w:sz="0" w:val="nil"/>
        </w:pBdr>
        <w:tabs>
          <w:tab w:val="left" w:leader="none" w:pos="284"/>
          <w:tab w:val="left" w:leader="none" w:pos="420"/>
          <w:tab w:val="left" w:leader="none" w:pos="525"/>
          <w:tab w:val="left" w:leader="none" w:pos="1560"/>
        </w:tabs>
        <w:spacing w:after="60" w:before="60" w:line="276" w:lineRule="auto"/>
        <w:ind w:left="1134" w:hanging="424.00000000000006"/>
        <w:rPr>
          <w:rFonts w:ascii="Arial" w:cs="Arial" w:eastAsia="Arial" w:hAnsi="Arial"/>
          <w:color w:val="000000"/>
        </w:rPr>
      </w:pPr>
      <w:r w:rsidDel="00000000" w:rsidR="00000000" w:rsidRPr="00000000">
        <w:rPr>
          <w:rFonts w:ascii="Arial" w:cs="Arial" w:eastAsia="Arial" w:hAnsi="Arial"/>
          <w:rtl w:val="0"/>
        </w:rPr>
        <w:t xml:space="preserve">Instytucje i urzędy w Polsce (8 godzin)</w:t>
      </w:r>
    </w:p>
    <w:p w:rsidR="00000000" w:rsidDel="00000000" w:rsidP="00000000" w:rsidRDefault="00000000" w:rsidRPr="00000000" w14:paraId="00000022">
      <w:pPr>
        <w:pageBreakBefore w:val="0"/>
        <w:widowControl w:val="0"/>
        <w:numPr>
          <w:ilvl w:val="2"/>
          <w:numId w:val="2"/>
        </w:numPr>
        <w:pBdr>
          <w:top w:space="0" w:sz="0" w:val="nil"/>
          <w:left w:space="0" w:sz="0" w:val="nil"/>
          <w:bottom w:space="0" w:sz="0" w:val="nil"/>
          <w:right w:space="0" w:sz="0" w:val="nil"/>
          <w:between w:space="0" w:sz="0" w:val="nil"/>
        </w:pBdr>
        <w:tabs>
          <w:tab w:val="left" w:leader="none" w:pos="284"/>
          <w:tab w:val="left" w:leader="none" w:pos="420"/>
          <w:tab w:val="left" w:leader="none" w:pos="525"/>
          <w:tab w:val="left" w:leader="none" w:pos="1417.0000000000002"/>
        </w:tabs>
        <w:spacing w:after="60" w:before="60" w:line="276" w:lineRule="auto"/>
        <w:ind w:left="1417.3228346456694" w:hanging="708.6614173228347"/>
        <w:rPr>
          <w:rFonts w:ascii="Arial" w:cs="Arial" w:eastAsia="Arial" w:hAnsi="Arial"/>
          <w:color w:val="000000"/>
        </w:rPr>
      </w:pPr>
      <w:r w:rsidDel="00000000" w:rsidR="00000000" w:rsidRPr="00000000">
        <w:rPr>
          <w:rFonts w:ascii="Arial" w:cs="Arial" w:eastAsia="Arial" w:hAnsi="Arial"/>
          <w:color w:val="000000"/>
          <w:rtl w:val="0"/>
        </w:rPr>
        <w:t xml:space="preserve">Uczestnik/czka weźmie udział </w:t>
      </w:r>
      <w:r w:rsidDel="00000000" w:rsidR="00000000" w:rsidRPr="00000000">
        <w:rPr>
          <w:rFonts w:ascii="Arial" w:cs="Arial" w:eastAsia="Arial" w:hAnsi="Arial"/>
          <w:rtl w:val="0"/>
        </w:rPr>
        <w:t xml:space="preserve">w obu powyższych szkoleniach. Oba szkolenia mają na celu nabycie kompetencji</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23">
      <w:pPr>
        <w:pageBreakBefore w:val="0"/>
        <w:widowControl w:val="0"/>
        <w:numPr>
          <w:ilvl w:val="2"/>
          <w:numId w:val="2"/>
        </w:numPr>
        <w:pBdr>
          <w:top w:space="0" w:sz="0" w:val="nil"/>
          <w:left w:space="0" w:sz="0" w:val="nil"/>
          <w:bottom w:space="0" w:sz="0" w:val="nil"/>
          <w:right w:space="0" w:sz="0" w:val="nil"/>
          <w:between w:space="0" w:sz="0" w:val="nil"/>
        </w:pBdr>
        <w:tabs>
          <w:tab w:val="left" w:leader="none" w:pos="284"/>
          <w:tab w:val="left" w:leader="none" w:pos="420"/>
          <w:tab w:val="left" w:leader="none" w:pos="525"/>
          <w:tab w:val="left" w:leader="none" w:pos="1417.0000000000002"/>
        </w:tabs>
        <w:spacing w:after="60" w:before="60" w:line="276" w:lineRule="auto"/>
        <w:ind w:left="1417.3228346456694" w:hanging="708.6614173228347"/>
        <w:rPr>
          <w:rFonts w:ascii="Arial" w:cs="Arial" w:eastAsia="Arial" w:hAnsi="Arial"/>
          <w:color w:val="000000"/>
        </w:rPr>
      </w:pPr>
      <w:r w:rsidDel="00000000" w:rsidR="00000000" w:rsidRPr="00000000">
        <w:rPr>
          <w:rFonts w:ascii="Arial" w:cs="Arial" w:eastAsia="Arial" w:hAnsi="Arial"/>
          <w:color w:val="000000"/>
          <w:rtl w:val="0"/>
        </w:rPr>
        <w:t xml:space="preserve">zajęcia będą realizowane w terminach przewidzianych w ustalonym uprzednio harmonogramie. Organizator zastrzega sobie prawo do dokonywania zmian w harmonogramie. Uczestnicy będą o zmianach informowani na bieżąco i każdorazowo przekazany im zostanie nowy aktualny harmonogram;</w:t>
      </w:r>
    </w:p>
    <w:p w:rsidR="00000000" w:rsidDel="00000000" w:rsidP="00000000" w:rsidRDefault="00000000" w:rsidRPr="00000000" w14:paraId="00000024">
      <w:pPr>
        <w:pageBreakBefore w:val="0"/>
        <w:widowControl w:val="0"/>
        <w:numPr>
          <w:ilvl w:val="1"/>
          <w:numId w:val="2"/>
        </w:numPr>
        <w:pBdr>
          <w:top w:space="0" w:sz="0" w:val="nil"/>
          <w:left w:space="0" w:sz="0" w:val="nil"/>
          <w:bottom w:space="0" w:sz="0" w:val="nil"/>
          <w:right w:space="0" w:sz="0" w:val="nil"/>
          <w:between w:space="0" w:sz="0" w:val="nil"/>
        </w:pBdr>
        <w:tabs>
          <w:tab w:val="left" w:leader="none" w:pos="284"/>
          <w:tab w:val="left" w:leader="none" w:pos="420"/>
          <w:tab w:val="left" w:leader="none" w:pos="525"/>
          <w:tab w:val="left" w:leader="none" w:pos="851"/>
        </w:tabs>
        <w:spacing w:after="60" w:before="60" w:line="276" w:lineRule="auto"/>
        <w:ind w:left="710" w:hanging="424"/>
        <w:rPr>
          <w:rFonts w:ascii="Arial" w:cs="Arial" w:eastAsia="Arial" w:hAnsi="Arial"/>
          <w:color w:val="000000"/>
        </w:rPr>
      </w:pPr>
      <w:r w:rsidDel="00000000" w:rsidR="00000000" w:rsidRPr="00000000">
        <w:rPr>
          <w:rFonts w:ascii="Arial" w:cs="Arial" w:eastAsia="Arial" w:hAnsi="Arial"/>
          <w:u w:val="single"/>
          <w:rtl w:val="0"/>
        </w:rPr>
        <w:t xml:space="preserve">Wsparcie szkoleniowe grupowe fakultatywne (o ile wynika z potrzeb zdiagnozowanych na etapie sporządzania IPD). </w:t>
      </w:r>
      <w:r w:rsidDel="00000000" w:rsidR="00000000" w:rsidRPr="00000000">
        <w:rPr>
          <w:rFonts w:ascii="Arial" w:cs="Arial" w:eastAsia="Arial" w:hAnsi="Arial"/>
          <w:rtl w:val="0"/>
        </w:rPr>
        <w:t xml:space="preserve">Wsparcie obejmuje:</w:t>
      </w:r>
    </w:p>
    <w:p w:rsidR="00000000" w:rsidDel="00000000" w:rsidP="00000000" w:rsidRDefault="00000000" w:rsidRPr="00000000" w14:paraId="00000025">
      <w:pPr>
        <w:numPr>
          <w:ilvl w:val="2"/>
          <w:numId w:val="2"/>
        </w:numPr>
        <w:tabs>
          <w:tab w:val="left" w:leader="none" w:pos="0"/>
          <w:tab w:val="left" w:leader="none" w:pos="6237"/>
        </w:tabs>
        <w:spacing w:after="60" w:before="60" w:line="276" w:lineRule="auto"/>
        <w:ind w:left="1275.5905511811022" w:hanging="720"/>
        <w:rPr>
          <w:rFonts w:ascii="Arial" w:cs="Arial" w:eastAsia="Arial" w:hAnsi="Arial"/>
        </w:rPr>
      </w:pPr>
      <w:r w:rsidDel="00000000" w:rsidR="00000000" w:rsidRPr="00000000">
        <w:rPr>
          <w:rFonts w:ascii="Arial" w:cs="Arial" w:eastAsia="Arial" w:hAnsi="Arial"/>
          <w:rtl w:val="0"/>
        </w:rPr>
        <w:t xml:space="preserve">kurs języka polskiego (jeden poziom w skali CFR, śr.100-120 godzin) </w:t>
      </w:r>
      <w:r w:rsidDel="00000000" w:rsidR="00000000" w:rsidRPr="00000000">
        <w:rPr>
          <w:rFonts w:ascii="Arial" w:cs="Arial" w:eastAsia="Arial" w:hAnsi="Arial"/>
          <w:b w:val="1"/>
          <w:rtl w:val="0"/>
        </w:rPr>
        <w:t xml:space="preserve">LUB</w:t>
      </w:r>
      <w:r w:rsidDel="00000000" w:rsidR="00000000" w:rsidRPr="00000000">
        <w:rPr>
          <w:rFonts w:ascii="Arial" w:cs="Arial" w:eastAsia="Arial" w:hAnsi="Arial"/>
          <w:rtl w:val="0"/>
        </w:rPr>
        <w:t xml:space="preserve">;</w:t>
      </w:r>
    </w:p>
    <w:p w:rsidR="00000000" w:rsidDel="00000000" w:rsidP="00000000" w:rsidRDefault="00000000" w:rsidRPr="00000000" w14:paraId="00000026">
      <w:pPr>
        <w:numPr>
          <w:ilvl w:val="2"/>
          <w:numId w:val="2"/>
        </w:numPr>
        <w:tabs>
          <w:tab w:val="left" w:leader="none" w:pos="0"/>
          <w:tab w:val="left" w:leader="none" w:pos="6237"/>
        </w:tabs>
        <w:spacing w:after="60" w:before="60" w:line="276" w:lineRule="auto"/>
        <w:ind w:left="1275.5905511811022" w:hanging="720"/>
        <w:rPr>
          <w:rFonts w:ascii="Arial" w:cs="Arial" w:eastAsia="Arial" w:hAnsi="Arial"/>
        </w:rPr>
      </w:pPr>
      <w:r w:rsidDel="00000000" w:rsidR="00000000" w:rsidRPr="00000000">
        <w:rPr>
          <w:rFonts w:ascii="Arial" w:cs="Arial" w:eastAsia="Arial" w:hAnsi="Arial"/>
          <w:rtl w:val="0"/>
        </w:rPr>
        <w:t xml:space="preserve">szkolenia pozwalające na nabycie kompetencji (weryfikowalnych w ramach IV etapów: ZAKRES, OCENA, WZORZEC, PORÓWNANIE) </w:t>
      </w:r>
      <w:r w:rsidDel="00000000" w:rsidR="00000000" w:rsidRPr="00000000">
        <w:rPr>
          <w:rFonts w:ascii="Arial" w:cs="Arial" w:eastAsia="Arial" w:hAnsi="Arial"/>
          <w:b w:val="1"/>
          <w:rtl w:val="0"/>
        </w:rPr>
        <w:t xml:space="preserve">LUB</w:t>
      </w:r>
      <w:r w:rsidDel="00000000" w:rsidR="00000000" w:rsidRPr="00000000">
        <w:rPr>
          <w:rFonts w:ascii="Arial" w:cs="Arial" w:eastAsia="Arial" w:hAnsi="Arial"/>
          <w:rtl w:val="0"/>
        </w:rPr>
        <w:t xml:space="preserve">;</w:t>
      </w:r>
    </w:p>
    <w:p w:rsidR="00000000" w:rsidDel="00000000" w:rsidP="00000000" w:rsidRDefault="00000000" w:rsidRPr="00000000" w14:paraId="00000027">
      <w:pPr>
        <w:numPr>
          <w:ilvl w:val="2"/>
          <w:numId w:val="2"/>
        </w:numPr>
        <w:tabs>
          <w:tab w:val="left" w:leader="none" w:pos="0"/>
          <w:tab w:val="left" w:leader="none" w:pos="6237"/>
        </w:tabs>
        <w:spacing w:after="60" w:before="60" w:line="276" w:lineRule="auto"/>
        <w:ind w:left="1275.5905511811022" w:hanging="720"/>
        <w:rPr>
          <w:rFonts w:ascii="Arial" w:cs="Arial" w:eastAsia="Arial" w:hAnsi="Arial"/>
        </w:rPr>
      </w:pPr>
      <w:r w:rsidDel="00000000" w:rsidR="00000000" w:rsidRPr="00000000">
        <w:rPr>
          <w:rFonts w:ascii="Arial" w:cs="Arial" w:eastAsia="Arial" w:hAnsi="Arial"/>
          <w:rtl w:val="0"/>
        </w:rPr>
        <w:t xml:space="preserve">szkolenia na uzyskanie kwalifikacji zawodowych (każdorazowo poprzedzone procesem walidacji i certyfikacji oraz zakończone egzaminem zewnętrznym);</w:t>
      </w:r>
    </w:p>
    <w:p w:rsidR="00000000" w:rsidDel="00000000" w:rsidP="00000000" w:rsidRDefault="00000000" w:rsidRPr="00000000" w14:paraId="00000028">
      <w:pPr>
        <w:numPr>
          <w:ilvl w:val="2"/>
          <w:numId w:val="2"/>
        </w:numPr>
        <w:tabs>
          <w:tab w:val="left" w:leader="none" w:pos="0"/>
          <w:tab w:val="left" w:leader="none" w:pos="6237"/>
        </w:tabs>
        <w:spacing w:after="60" w:before="60" w:line="276" w:lineRule="auto"/>
        <w:ind w:left="1275.5905511811022" w:hanging="720"/>
        <w:rPr>
          <w:rFonts w:ascii="Arial" w:cs="Arial" w:eastAsia="Arial" w:hAnsi="Arial"/>
        </w:rPr>
      </w:pPr>
      <w:r w:rsidDel="00000000" w:rsidR="00000000" w:rsidRPr="00000000">
        <w:rPr>
          <w:rFonts w:ascii="Arial" w:cs="Arial" w:eastAsia="Arial" w:hAnsi="Arial"/>
          <w:rtl w:val="0"/>
        </w:rPr>
        <w:t xml:space="preserve">Uczestnik weźmie udział w minimum w jednym rodzaju szkolenia/kursu wskazanym w punktach 2.3.1-2.3.3 o profilu określonym w IPD (uzyskanie kwalifikacji lub nabycie kompetencji), w wymiarze niezbędnym do nabycia określonych kwalifikacji/kompetencji;</w:t>
      </w:r>
    </w:p>
    <w:p w:rsidR="00000000" w:rsidDel="00000000" w:rsidP="00000000" w:rsidRDefault="00000000" w:rsidRPr="00000000" w14:paraId="00000029">
      <w:pPr>
        <w:numPr>
          <w:ilvl w:val="2"/>
          <w:numId w:val="2"/>
        </w:numPr>
        <w:tabs>
          <w:tab w:val="left" w:leader="none" w:pos="0"/>
          <w:tab w:val="left" w:leader="none" w:pos="6237"/>
        </w:tabs>
        <w:spacing w:after="60" w:before="60" w:line="276" w:lineRule="auto"/>
        <w:ind w:left="1275.5905511811022" w:hanging="720"/>
        <w:rPr>
          <w:rFonts w:ascii="Arial" w:cs="Arial" w:eastAsia="Arial" w:hAnsi="Arial"/>
        </w:rPr>
      </w:pPr>
      <w:r w:rsidDel="00000000" w:rsidR="00000000" w:rsidRPr="00000000">
        <w:rPr>
          <w:rFonts w:ascii="Arial" w:cs="Arial" w:eastAsia="Arial" w:hAnsi="Arial"/>
          <w:rtl w:val="0"/>
        </w:rPr>
        <w:t xml:space="preserve">zajęcia będą realizowane w terminach przewidzianych w ustalonym uprzednio harmonogramie. Organizator zastrzega sobie prawo do dokonywania zmian w harmonogramie. Uczestnicy będą o zmianach informowani na bieżąco i każdorazowo przekazany im zostanie nowy aktualny harmonogram;</w:t>
      </w:r>
    </w:p>
    <w:p w:rsidR="00000000" w:rsidDel="00000000" w:rsidP="00000000" w:rsidRDefault="00000000" w:rsidRPr="00000000" w14:paraId="0000002A">
      <w:pPr>
        <w:numPr>
          <w:ilvl w:val="2"/>
          <w:numId w:val="2"/>
        </w:numPr>
        <w:tabs>
          <w:tab w:val="left" w:leader="none" w:pos="0"/>
          <w:tab w:val="left" w:leader="none" w:pos="6237"/>
        </w:tabs>
        <w:spacing w:after="60" w:before="60" w:line="276" w:lineRule="auto"/>
        <w:ind w:left="1275.5905511811022" w:hanging="720"/>
        <w:rPr>
          <w:rFonts w:ascii="Arial" w:cs="Arial" w:eastAsia="Arial" w:hAnsi="Arial"/>
        </w:rPr>
      </w:pPr>
      <w:r w:rsidDel="00000000" w:rsidR="00000000" w:rsidRPr="00000000">
        <w:rPr>
          <w:rFonts w:ascii="Arial" w:cs="Arial" w:eastAsia="Arial" w:hAnsi="Arial"/>
          <w:rtl w:val="0"/>
        </w:rPr>
        <w:t xml:space="preserve">po zakończeniu szkolenia uczestnik projektu przystąpi do certyfikującego egzaminu zewnętrznego (jeśli dotyczy);</w:t>
      </w:r>
    </w:p>
    <w:p w:rsidR="00000000" w:rsidDel="00000000" w:rsidP="00000000" w:rsidRDefault="00000000" w:rsidRPr="00000000" w14:paraId="0000002B">
      <w:pPr>
        <w:pageBreakBefore w:val="0"/>
        <w:widowControl w:val="0"/>
        <w:numPr>
          <w:ilvl w:val="1"/>
          <w:numId w:val="2"/>
        </w:numPr>
        <w:pBdr>
          <w:top w:space="0" w:sz="0" w:val="nil"/>
          <w:left w:space="0" w:sz="0" w:val="nil"/>
          <w:bottom w:space="0" w:sz="0" w:val="nil"/>
          <w:right w:space="0" w:sz="0" w:val="nil"/>
          <w:between w:space="0" w:sz="0" w:val="nil"/>
        </w:pBdr>
        <w:tabs>
          <w:tab w:val="left" w:leader="none" w:pos="284"/>
          <w:tab w:val="left" w:leader="none" w:pos="420"/>
          <w:tab w:val="left" w:leader="none" w:pos="525"/>
          <w:tab w:val="left" w:leader="none" w:pos="851"/>
        </w:tabs>
        <w:spacing w:after="60" w:before="60" w:line="276" w:lineRule="auto"/>
        <w:ind w:left="710" w:hanging="424"/>
        <w:rPr>
          <w:rFonts w:ascii="Arial" w:cs="Arial" w:eastAsia="Arial" w:hAnsi="Arial"/>
          <w:color w:val="000000"/>
        </w:rPr>
      </w:pPr>
      <w:r w:rsidDel="00000000" w:rsidR="00000000" w:rsidRPr="00000000">
        <w:rPr>
          <w:rFonts w:ascii="Arial" w:cs="Arial" w:eastAsia="Arial" w:hAnsi="Arial"/>
          <w:u w:val="single"/>
          <w:rtl w:val="0"/>
        </w:rPr>
        <w:t xml:space="preserve">S</w:t>
      </w:r>
      <w:r w:rsidDel="00000000" w:rsidR="00000000" w:rsidRPr="00000000">
        <w:rPr>
          <w:rFonts w:ascii="Arial" w:cs="Arial" w:eastAsia="Arial" w:hAnsi="Arial"/>
          <w:color w:val="000000"/>
          <w:u w:val="single"/>
          <w:rtl w:val="0"/>
        </w:rPr>
        <w:t xml:space="preserve">taż </w:t>
      </w:r>
      <w:r w:rsidDel="00000000" w:rsidR="00000000" w:rsidRPr="00000000">
        <w:rPr>
          <w:rFonts w:ascii="Arial" w:cs="Arial" w:eastAsia="Arial" w:hAnsi="Arial"/>
          <w:u w:val="single"/>
          <w:rtl w:val="0"/>
        </w:rPr>
        <w:t xml:space="preserve">- wsparcie indywidualne (o ile wynika z potrzeb zdiagnozowanych na etapie sporządzania IPD) </w:t>
      </w:r>
      <w:r w:rsidDel="00000000" w:rsidR="00000000" w:rsidRPr="00000000">
        <w:rPr>
          <w:rFonts w:ascii="Arial" w:cs="Arial" w:eastAsia="Arial" w:hAnsi="Arial"/>
          <w:color w:val="000000"/>
          <w:rtl w:val="0"/>
        </w:rPr>
        <w:t xml:space="preserve">w firmie z branży, zgodnej z udzielonym wsparciem w projekcie po zakończonym cyklu szkoleń w wymiarze </w:t>
      </w:r>
      <w:r w:rsidDel="00000000" w:rsidR="00000000" w:rsidRPr="00000000">
        <w:rPr>
          <w:rFonts w:ascii="Arial" w:cs="Arial" w:eastAsia="Arial" w:hAnsi="Arial"/>
          <w:rtl w:val="0"/>
        </w:rPr>
        <w:t xml:space="preserve">zgodnym z IPD</w:t>
      </w:r>
    </w:p>
    <w:p w:rsidR="00000000" w:rsidDel="00000000" w:rsidP="00000000" w:rsidRDefault="00000000" w:rsidRPr="00000000" w14:paraId="0000002C">
      <w:pPr>
        <w:widowControl w:val="0"/>
        <w:numPr>
          <w:ilvl w:val="2"/>
          <w:numId w:val="2"/>
        </w:numPr>
        <w:tabs>
          <w:tab w:val="left" w:leader="none" w:pos="284"/>
          <w:tab w:val="left" w:leader="none" w:pos="420"/>
          <w:tab w:val="left" w:leader="none" w:pos="525"/>
          <w:tab w:val="left" w:leader="none" w:pos="1282.0000000000002"/>
        </w:tabs>
        <w:spacing w:after="60" w:before="60" w:line="276" w:lineRule="auto"/>
        <w:ind w:left="1275.5905511811022" w:hanging="708.6614173228347"/>
        <w:rPr>
          <w:rFonts w:ascii="Arial" w:cs="Arial" w:eastAsia="Arial" w:hAnsi="Arial"/>
        </w:rPr>
      </w:pPr>
      <w:r w:rsidDel="00000000" w:rsidR="00000000" w:rsidRPr="00000000">
        <w:rPr>
          <w:rFonts w:ascii="Arial" w:cs="Arial" w:eastAsia="Arial" w:hAnsi="Arial"/>
          <w:rtl w:val="0"/>
        </w:rPr>
        <w:t xml:space="preserve">staże mają na celu zdobycie przez Uczestnika projektu doświadczenia zawodowego,</w:t>
      </w:r>
      <w:r w:rsidDel="00000000" w:rsidR="00000000" w:rsidRPr="00000000">
        <w:rPr>
          <w:rtl w:val="0"/>
        </w:rPr>
      </w:r>
    </w:p>
    <w:p w:rsidR="00000000" w:rsidDel="00000000" w:rsidP="00000000" w:rsidRDefault="00000000" w:rsidRPr="00000000" w14:paraId="0000002D">
      <w:pPr>
        <w:widowControl w:val="0"/>
        <w:numPr>
          <w:ilvl w:val="2"/>
          <w:numId w:val="2"/>
        </w:numPr>
        <w:tabs>
          <w:tab w:val="left" w:leader="none" w:pos="284"/>
          <w:tab w:val="left" w:leader="none" w:pos="420"/>
          <w:tab w:val="left" w:leader="none" w:pos="525"/>
          <w:tab w:val="left" w:leader="none" w:pos="851"/>
        </w:tabs>
        <w:spacing w:after="60" w:before="60" w:line="276" w:lineRule="auto"/>
        <w:ind w:left="1275.5905511811022" w:hanging="720"/>
        <w:rPr>
          <w:rFonts w:ascii="Arial" w:cs="Arial" w:eastAsia="Arial" w:hAnsi="Arial"/>
        </w:rPr>
      </w:pPr>
      <w:r w:rsidDel="00000000" w:rsidR="00000000" w:rsidRPr="00000000">
        <w:rPr>
          <w:rFonts w:ascii="Arial" w:cs="Arial" w:eastAsia="Arial" w:hAnsi="Arial"/>
          <w:rtl w:val="0"/>
        </w:rPr>
        <w:t xml:space="preserve">staż będzie trwał </w:t>
      </w:r>
      <w:r w:rsidDel="00000000" w:rsidR="00000000" w:rsidRPr="00000000">
        <w:rPr>
          <w:rFonts w:ascii="Arial" w:cs="Arial" w:eastAsia="Arial" w:hAnsi="Arial"/>
          <w:rtl w:val="0"/>
        </w:rPr>
        <w:t xml:space="preserve">średnio 3-miesiące przy czym z uwagi na indywidualne potrzeby Uczestnika projektu dopuszcza się możliwość wydłużenia stażu maksymalnie do 6 miesięcy lub jego skrócenia do minimum 1 miesiąca,</w:t>
      </w:r>
    </w:p>
    <w:p w:rsidR="00000000" w:rsidDel="00000000" w:rsidP="00000000" w:rsidRDefault="00000000" w:rsidRPr="00000000" w14:paraId="0000002E">
      <w:pPr>
        <w:widowControl w:val="0"/>
        <w:numPr>
          <w:ilvl w:val="2"/>
          <w:numId w:val="2"/>
        </w:numPr>
        <w:tabs>
          <w:tab w:val="left" w:leader="none" w:pos="284"/>
          <w:tab w:val="left" w:leader="none" w:pos="420"/>
          <w:tab w:val="left" w:leader="none" w:pos="525"/>
          <w:tab w:val="left" w:leader="none" w:pos="851"/>
        </w:tabs>
        <w:spacing w:after="60" w:before="60" w:line="276" w:lineRule="auto"/>
        <w:ind w:left="1275.5905511811022" w:hanging="720"/>
        <w:rPr>
          <w:rFonts w:ascii="Arial" w:cs="Arial" w:eastAsia="Arial" w:hAnsi="Arial"/>
        </w:rPr>
      </w:pPr>
      <w:r w:rsidDel="00000000" w:rsidR="00000000" w:rsidRPr="00000000">
        <w:rPr>
          <w:rFonts w:ascii="Arial" w:cs="Arial" w:eastAsia="Arial" w:hAnsi="Arial"/>
          <w:rtl w:val="0"/>
        </w:rPr>
        <w:t xml:space="preserve">wymiar godzinowy stażu wynosi 8 godzin/dobę i 40 godzin/tydzień, w przypadku osób z niepełnosprawnościami w stopniu umiarkowanym lub znacznym wynosi 7 godzin/dobę i 35 godzin/tydzień,</w:t>
      </w:r>
    </w:p>
    <w:p w:rsidR="00000000" w:rsidDel="00000000" w:rsidP="00000000" w:rsidRDefault="00000000" w:rsidRPr="00000000" w14:paraId="0000002F">
      <w:pPr>
        <w:widowControl w:val="0"/>
        <w:numPr>
          <w:ilvl w:val="2"/>
          <w:numId w:val="2"/>
        </w:numPr>
        <w:tabs>
          <w:tab w:val="left" w:leader="none" w:pos="284"/>
          <w:tab w:val="left" w:leader="none" w:pos="420"/>
          <w:tab w:val="left" w:leader="none" w:pos="525"/>
          <w:tab w:val="left" w:leader="none" w:pos="851"/>
        </w:tabs>
        <w:spacing w:after="60" w:before="60" w:line="276" w:lineRule="auto"/>
        <w:ind w:left="1275.5905511811022" w:hanging="720"/>
        <w:rPr>
          <w:rFonts w:ascii="Arial" w:cs="Arial" w:eastAsia="Arial" w:hAnsi="Arial"/>
        </w:rPr>
      </w:pPr>
      <w:r w:rsidDel="00000000" w:rsidR="00000000" w:rsidRPr="00000000">
        <w:rPr>
          <w:rFonts w:ascii="Arial" w:cs="Arial" w:eastAsia="Arial" w:hAnsi="Arial"/>
          <w:rtl w:val="0"/>
        </w:rPr>
        <w:t xml:space="preserve">staż będzie odbywać się pod nadzorem opiekuna z ramienia pracodawcy,</w:t>
      </w:r>
    </w:p>
    <w:p w:rsidR="00000000" w:rsidDel="00000000" w:rsidP="00000000" w:rsidRDefault="00000000" w:rsidRPr="00000000" w14:paraId="00000030">
      <w:pPr>
        <w:widowControl w:val="0"/>
        <w:numPr>
          <w:ilvl w:val="2"/>
          <w:numId w:val="2"/>
        </w:numPr>
        <w:tabs>
          <w:tab w:val="left" w:leader="none" w:pos="284"/>
          <w:tab w:val="left" w:leader="none" w:pos="420"/>
          <w:tab w:val="left" w:leader="none" w:pos="525"/>
          <w:tab w:val="left" w:leader="none" w:pos="851"/>
        </w:tabs>
        <w:spacing w:after="60" w:before="60" w:line="276" w:lineRule="auto"/>
        <w:ind w:left="1275.5905511811022" w:hanging="720"/>
        <w:rPr>
          <w:rFonts w:ascii="Arial" w:cs="Arial" w:eastAsia="Arial" w:hAnsi="Arial"/>
        </w:rPr>
      </w:pPr>
      <w:r w:rsidDel="00000000" w:rsidR="00000000" w:rsidRPr="00000000">
        <w:rPr>
          <w:rFonts w:ascii="Arial" w:cs="Arial" w:eastAsia="Arial" w:hAnsi="Arial"/>
          <w:rtl w:val="0"/>
        </w:rPr>
        <w:t xml:space="preserve">szczegóły realizacji stażu określa Umowa stażowa</w:t>
      </w:r>
      <w:r w:rsidDel="00000000" w:rsidR="00000000" w:rsidRPr="00000000">
        <w:rPr>
          <w:rtl w:val="0"/>
        </w:rPr>
      </w:r>
    </w:p>
    <w:p w:rsidR="00000000" w:rsidDel="00000000" w:rsidP="00000000" w:rsidRDefault="00000000" w:rsidRPr="00000000" w14:paraId="00000031">
      <w:pPr>
        <w:pageBreakBefore w:val="0"/>
        <w:widowControl w:val="0"/>
        <w:numPr>
          <w:ilvl w:val="1"/>
          <w:numId w:val="2"/>
        </w:numPr>
        <w:pBdr>
          <w:top w:space="0" w:sz="0" w:val="nil"/>
          <w:left w:space="0" w:sz="0" w:val="nil"/>
          <w:bottom w:space="0" w:sz="0" w:val="nil"/>
          <w:right w:space="0" w:sz="0" w:val="nil"/>
          <w:between w:space="0" w:sz="0" w:val="nil"/>
        </w:pBdr>
        <w:tabs>
          <w:tab w:val="left" w:leader="none" w:pos="284"/>
          <w:tab w:val="left" w:leader="none" w:pos="420"/>
          <w:tab w:val="left" w:leader="none" w:pos="525"/>
          <w:tab w:val="left" w:leader="none" w:pos="851"/>
        </w:tabs>
        <w:spacing w:after="60" w:before="60" w:line="276" w:lineRule="auto"/>
        <w:ind w:left="710" w:hanging="424"/>
        <w:rPr>
          <w:rFonts w:ascii="Arial" w:cs="Arial" w:eastAsia="Arial" w:hAnsi="Arial"/>
          <w:color w:val="000000"/>
        </w:rPr>
      </w:pPr>
      <w:r w:rsidDel="00000000" w:rsidR="00000000" w:rsidRPr="00000000">
        <w:rPr>
          <w:rFonts w:ascii="Arial" w:cs="Arial" w:eastAsia="Arial" w:hAnsi="Arial"/>
          <w:u w:val="single"/>
          <w:rtl w:val="0"/>
        </w:rPr>
        <w:t xml:space="preserve">Wsparcie indywidualne specjalistów (wynikające z potrzeb zdiagnozowanych na etapie sporządzania IPD)</w:t>
      </w:r>
      <w:r w:rsidDel="00000000" w:rsidR="00000000" w:rsidRPr="00000000">
        <w:rPr>
          <w:rFonts w:ascii="Arial" w:cs="Arial" w:eastAsia="Arial" w:hAnsi="Arial"/>
          <w:rtl w:val="0"/>
        </w:rPr>
        <w:t xml:space="preserve">. Średnio na uczestnika będzie przypadać 7 godzin wsparcia, niemniej zakres godzinowy może w rzeczywistości wahać się od 6 do 10 godzin w zależności od zdiagnozowanych potrzeb. Przykładowe rodzaje wsparcia:</w:t>
      </w:r>
      <w:r w:rsidDel="00000000" w:rsidR="00000000" w:rsidRPr="00000000">
        <w:rPr>
          <w:rtl w:val="0"/>
        </w:rPr>
      </w:r>
    </w:p>
    <w:p w:rsidR="00000000" w:rsidDel="00000000" w:rsidP="00000000" w:rsidRDefault="00000000" w:rsidRPr="00000000" w14:paraId="00000032">
      <w:pPr>
        <w:pageBreakBefore w:val="0"/>
        <w:widowControl w:val="0"/>
        <w:numPr>
          <w:ilvl w:val="2"/>
          <w:numId w:val="2"/>
        </w:numPr>
        <w:pBdr>
          <w:top w:space="0" w:sz="0" w:val="nil"/>
          <w:left w:space="0" w:sz="0" w:val="nil"/>
          <w:bottom w:space="0" w:sz="0" w:val="nil"/>
          <w:right w:space="0" w:sz="0" w:val="nil"/>
          <w:between w:space="0" w:sz="0" w:val="nil"/>
        </w:pBdr>
        <w:tabs>
          <w:tab w:val="left" w:leader="none" w:pos="284"/>
          <w:tab w:val="left" w:leader="none" w:pos="420"/>
          <w:tab w:val="left" w:leader="none" w:pos="525"/>
          <w:tab w:val="left" w:leader="none" w:pos="1282.0000000000002"/>
        </w:tabs>
        <w:spacing w:after="60" w:before="60" w:line="276" w:lineRule="auto"/>
        <w:ind w:left="1275.5905511811022" w:hanging="720"/>
        <w:jc w:val="both"/>
        <w:rPr>
          <w:rFonts w:ascii="Arial" w:cs="Arial" w:eastAsia="Arial" w:hAnsi="Arial"/>
          <w:color w:val="000000"/>
        </w:rPr>
      </w:pPr>
      <w:r w:rsidDel="00000000" w:rsidR="00000000" w:rsidRPr="00000000">
        <w:rPr>
          <w:rFonts w:ascii="Arial" w:cs="Arial" w:eastAsia="Arial" w:hAnsi="Arial"/>
          <w:rtl w:val="0"/>
        </w:rPr>
        <w:t xml:space="preserve">Konsultacje z prawnikiem </w:t>
      </w:r>
    </w:p>
    <w:p w:rsidR="00000000" w:rsidDel="00000000" w:rsidP="00000000" w:rsidRDefault="00000000" w:rsidRPr="00000000" w14:paraId="00000033">
      <w:pPr>
        <w:pageBreakBefore w:val="0"/>
        <w:widowControl w:val="0"/>
        <w:numPr>
          <w:ilvl w:val="2"/>
          <w:numId w:val="2"/>
        </w:numPr>
        <w:pBdr>
          <w:top w:space="0" w:sz="0" w:val="nil"/>
          <w:left w:space="0" w:sz="0" w:val="nil"/>
          <w:bottom w:space="0" w:sz="0" w:val="nil"/>
          <w:right w:space="0" w:sz="0" w:val="nil"/>
          <w:between w:space="0" w:sz="0" w:val="nil"/>
        </w:pBdr>
        <w:tabs>
          <w:tab w:val="left" w:leader="none" w:pos="284"/>
          <w:tab w:val="left" w:leader="none" w:pos="420"/>
          <w:tab w:val="left" w:leader="none" w:pos="525"/>
          <w:tab w:val="left" w:leader="none" w:pos="1282.0000000000002"/>
        </w:tabs>
        <w:spacing w:after="60" w:before="60" w:line="276" w:lineRule="auto"/>
        <w:ind w:left="1275.5905511811022" w:hanging="720"/>
        <w:jc w:val="both"/>
        <w:rPr>
          <w:rFonts w:ascii="Arial" w:cs="Arial" w:eastAsia="Arial" w:hAnsi="Arial"/>
          <w:color w:val="000000"/>
        </w:rPr>
      </w:pPr>
      <w:r w:rsidDel="00000000" w:rsidR="00000000" w:rsidRPr="00000000">
        <w:rPr>
          <w:rFonts w:ascii="Arial" w:cs="Arial" w:eastAsia="Arial" w:hAnsi="Arial"/>
          <w:rtl w:val="0"/>
        </w:rPr>
        <w:t xml:space="preserve">Wsparcie psychologiczne</w:t>
      </w:r>
    </w:p>
    <w:p w:rsidR="00000000" w:rsidDel="00000000" w:rsidP="00000000" w:rsidRDefault="00000000" w:rsidRPr="00000000" w14:paraId="00000034">
      <w:pPr>
        <w:pageBreakBefore w:val="0"/>
        <w:widowControl w:val="0"/>
        <w:numPr>
          <w:ilvl w:val="2"/>
          <w:numId w:val="2"/>
        </w:numPr>
        <w:pBdr>
          <w:top w:space="0" w:sz="0" w:val="nil"/>
          <w:left w:space="0" w:sz="0" w:val="nil"/>
          <w:bottom w:space="0" w:sz="0" w:val="nil"/>
          <w:right w:space="0" w:sz="0" w:val="nil"/>
          <w:between w:space="0" w:sz="0" w:val="nil"/>
        </w:pBdr>
        <w:tabs>
          <w:tab w:val="left" w:leader="none" w:pos="284"/>
          <w:tab w:val="left" w:leader="none" w:pos="420"/>
          <w:tab w:val="left" w:leader="none" w:pos="525"/>
          <w:tab w:val="left" w:leader="none" w:pos="1282.0000000000002"/>
        </w:tabs>
        <w:spacing w:after="60" w:before="60" w:line="276" w:lineRule="auto"/>
        <w:ind w:left="1275.5905511811022" w:hanging="720"/>
        <w:jc w:val="both"/>
        <w:rPr>
          <w:rFonts w:ascii="Arial" w:cs="Arial" w:eastAsia="Arial" w:hAnsi="Arial"/>
          <w:color w:val="000000"/>
        </w:rPr>
      </w:pPr>
      <w:r w:rsidDel="00000000" w:rsidR="00000000" w:rsidRPr="00000000">
        <w:rPr>
          <w:rFonts w:ascii="Arial" w:cs="Arial" w:eastAsia="Arial" w:hAnsi="Arial"/>
          <w:rtl w:val="0"/>
        </w:rPr>
        <w:t xml:space="preserve">Pośrednictwo pracy </w:t>
      </w:r>
    </w:p>
    <w:p w:rsidR="00000000" w:rsidDel="00000000" w:rsidP="00000000" w:rsidRDefault="00000000" w:rsidRPr="00000000" w14:paraId="00000035">
      <w:pPr>
        <w:pageBreakBefore w:val="0"/>
        <w:widowControl w:val="0"/>
        <w:numPr>
          <w:ilvl w:val="2"/>
          <w:numId w:val="2"/>
        </w:numPr>
        <w:pBdr>
          <w:top w:space="0" w:sz="0" w:val="nil"/>
          <w:left w:space="0" w:sz="0" w:val="nil"/>
          <w:bottom w:space="0" w:sz="0" w:val="nil"/>
          <w:right w:space="0" w:sz="0" w:val="nil"/>
          <w:between w:space="0" w:sz="0" w:val="nil"/>
        </w:pBdr>
        <w:tabs>
          <w:tab w:val="left" w:leader="none" w:pos="284"/>
          <w:tab w:val="left" w:leader="none" w:pos="420"/>
          <w:tab w:val="left" w:leader="none" w:pos="525"/>
          <w:tab w:val="left" w:leader="none" w:pos="1282.0000000000002"/>
        </w:tabs>
        <w:spacing w:after="60" w:before="60" w:line="276" w:lineRule="auto"/>
        <w:ind w:left="1275.5905511811022" w:hanging="720"/>
        <w:jc w:val="both"/>
        <w:rPr>
          <w:rFonts w:ascii="Arial" w:cs="Arial" w:eastAsia="Arial" w:hAnsi="Arial"/>
          <w:color w:val="000000"/>
        </w:rPr>
      </w:pPr>
      <w:r w:rsidDel="00000000" w:rsidR="00000000" w:rsidRPr="00000000">
        <w:rPr>
          <w:rFonts w:ascii="Arial" w:cs="Arial" w:eastAsia="Arial" w:hAnsi="Arial"/>
          <w:rtl w:val="0"/>
        </w:rPr>
        <w:t xml:space="preserve">Doradztwo zawodowe </w:t>
      </w:r>
    </w:p>
    <w:p w:rsidR="00000000" w:rsidDel="00000000" w:rsidP="00000000" w:rsidRDefault="00000000" w:rsidRPr="00000000" w14:paraId="00000036">
      <w:pPr>
        <w:pageBreakBefore w:val="0"/>
        <w:widowControl w:val="0"/>
        <w:numPr>
          <w:ilvl w:val="2"/>
          <w:numId w:val="2"/>
        </w:numPr>
        <w:pBdr>
          <w:top w:space="0" w:sz="0" w:val="nil"/>
          <w:left w:space="0" w:sz="0" w:val="nil"/>
          <w:bottom w:space="0" w:sz="0" w:val="nil"/>
          <w:right w:space="0" w:sz="0" w:val="nil"/>
          <w:between w:space="0" w:sz="0" w:val="nil"/>
        </w:pBdr>
        <w:tabs>
          <w:tab w:val="left" w:leader="none" w:pos="284"/>
          <w:tab w:val="left" w:leader="none" w:pos="420"/>
          <w:tab w:val="left" w:leader="none" w:pos="525"/>
          <w:tab w:val="left" w:leader="none" w:pos="1282.0000000000002"/>
        </w:tabs>
        <w:spacing w:after="60" w:before="60" w:line="276" w:lineRule="auto"/>
        <w:ind w:left="1275.5905511811022" w:hanging="720"/>
        <w:jc w:val="both"/>
        <w:rPr>
          <w:rFonts w:ascii="Arial" w:cs="Arial" w:eastAsia="Arial" w:hAnsi="Arial"/>
          <w:color w:val="000000"/>
        </w:rPr>
      </w:pPr>
      <w:r w:rsidDel="00000000" w:rsidR="00000000" w:rsidRPr="00000000">
        <w:rPr>
          <w:rFonts w:ascii="Arial" w:cs="Arial" w:eastAsia="Arial" w:hAnsi="Arial"/>
          <w:rtl w:val="0"/>
        </w:rPr>
        <w:t xml:space="preserve">Wsparcie asystenckie</w:t>
      </w:r>
    </w:p>
    <w:p w:rsidR="00000000" w:rsidDel="00000000" w:rsidP="00000000" w:rsidRDefault="00000000" w:rsidRPr="00000000" w14:paraId="00000037">
      <w:pPr>
        <w:pageBreakBefore w:val="0"/>
        <w:widowControl w:val="0"/>
        <w:numPr>
          <w:ilvl w:val="2"/>
          <w:numId w:val="2"/>
        </w:numPr>
        <w:pBdr>
          <w:top w:space="0" w:sz="0" w:val="nil"/>
          <w:left w:space="0" w:sz="0" w:val="nil"/>
          <w:bottom w:space="0" w:sz="0" w:val="nil"/>
          <w:right w:space="0" w:sz="0" w:val="nil"/>
          <w:between w:space="0" w:sz="0" w:val="nil"/>
        </w:pBdr>
        <w:tabs>
          <w:tab w:val="left" w:leader="none" w:pos="284"/>
          <w:tab w:val="left" w:leader="none" w:pos="420"/>
          <w:tab w:val="left" w:leader="none" w:pos="525"/>
          <w:tab w:val="left" w:leader="none" w:pos="1282.0000000000002"/>
        </w:tabs>
        <w:spacing w:after="60" w:before="60" w:line="276" w:lineRule="auto"/>
        <w:ind w:left="1275.5905511811022" w:hanging="720"/>
        <w:jc w:val="both"/>
        <w:rPr>
          <w:rFonts w:ascii="Arial" w:cs="Arial" w:eastAsia="Arial" w:hAnsi="Arial"/>
          <w:color w:val="000000"/>
        </w:rPr>
      </w:pPr>
      <w:r w:rsidDel="00000000" w:rsidR="00000000" w:rsidRPr="00000000">
        <w:rPr>
          <w:rFonts w:ascii="Arial" w:cs="Arial" w:eastAsia="Arial" w:hAnsi="Arial"/>
          <w:rtl w:val="0"/>
        </w:rPr>
        <w:t xml:space="preserve">Tłumaczenia przysięgłe dokumentów na język polski </w:t>
      </w:r>
    </w:p>
    <w:p w:rsidR="00000000" w:rsidDel="00000000" w:rsidP="00000000" w:rsidRDefault="00000000" w:rsidRPr="00000000" w14:paraId="00000038">
      <w:pPr>
        <w:pageBreakBefore w:val="0"/>
        <w:widowControl w:val="0"/>
        <w:numPr>
          <w:ilvl w:val="2"/>
          <w:numId w:val="2"/>
        </w:numPr>
        <w:pBdr>
          <w:top w:space="0" w:sz="0" w:val="nil"/>
          <w:left w:space="0" w:sz="0" w:val="nil"/>
          <w:bottom w:space="0" w:sz="0" w:val="nil"/>
          <w:right w:space="0" w:sz="0" w:val="nil"/>
          <w:between w:space="0" w:sz="0" w:val="nil"/>
        </w:pBdr>
        <w:tabs>
          <w:tab w:val="left" w:leader="none" w:pos="284"/>
          <w:tab w:val="left" w:leader="none" w:pos="420"/>
          <w:tab w:val="left" w:leader="none" w:pos="525"/>
          <w:tab w:val="left" w:leader="none" w:pos="1282.0000000000002"/>
        </w:tabs>
        <w:spacing w:after="60" w:before="60" w:line="276" w:lineRule="auto"/>
        <w:ind w:left="1275.5905511811022" w:hanging="720"/>
        <w:jc w:val="both"/>
        <w:rPr>
          <w:rFonts w:ascii="Arial" w:cs="Arial" w:eastAsia="Arial" w:hAnsi="Arial"/>
          <w:color w:val="000000"/>
        </w:rPr>
      </w:pPr>
      <w:r w:rsidDel="00000000" w:rsidR="00000000" w:rsidRPr="00000000">
        <w:rPr>
          <w:rFonts w:ascii="Arial" w:cs="Arial" w:eastAsia="Arial" w:hAnsi="Arial"/>
          <w:rtl w:val="0"/>
        </w:rPr>
        <w:t xml:space="preserve">Indywidualne wsparcie tłumacza podczas spotkań z ekspertami.</w:t>
      </w:r>
      <w:r w:rsidDel="00000000" w:rsidR="00000000" w:rsidRPr="00000000">
        <w:rPr>
          <w:rtl w:val="0"/>
        </w:rPr>
      </w:r>
    </w:p>
    <w:p w:rsidR="00000000" w:rsidDel="00000000" w:rsidP="00000000" w:rsidRDefault="00000000" w:rsidRPr="00000000" w14:paraId="00000039">
      <w:pPr>
        <w:pageBreakBefore w:val="0"/>
        <w:numPr>
          <w:ilvl w:val="0"/>
          <w:numId w:val="2"/>
        </w:numPr>
        <w:pBdr>
          <w:top w:space="0" w:sz="0" w:val="nil"/>
          <w:left w:space="0" w:sz="0" w:val="nil"/>
          <w:bottom w:space="0" w:sz="0" w:val="nil"/>
          <w:right w:space="0" w:sz="0" w:val="nil"/>
          <w:between w:space="0" w:sz="0" w:val="nil"/>
        </w:pBdr>
        <w:tabs>
          <w:tab w:val="left" w:leader="none" w:pos="284"/>
        </w:tabs>
        <w:spacing w:after="60" w:before="60" w:line="276" w:lineRule="auto"/>
        <w:ind w:left="284" w:hanging="286"/>
        <w:rPr>
          <w:rFonts w:ascii="Arial" w:cs="Arial" w:eastAsia="Arial" w:hAnsi="Arial"/>
          <w:color w:val="000000"/>
        </w:rPr>
      </w:pPr>
      <w:r w:rsidDel="00000000" w:rsidR="00000000" w:rsidRPr="00000000">
        <w:rPr>
          <w:rFonts w:ascii="Arial" w:cs="Arial" w:eastAsia="Arial" w:hAnsi="Arial"/>
          <w:rtl w:val="0"/>
        </w:rPr>
        <w:t xml:space="preserve">Szczegółowy zakres wsparcia dostępny w dla Uczestnika/czki wynika z Regulaminem rekrutacji i uczestnictwa w projekcie pn. „Jest akcja: INTEGRACJA!”.</w:t>
      </w:r>
    </w:p>
    <w:p w:rsidR="00000000" w:rsidDel="00000000" w:rsidP="00000000" w:rsidRDefault="00000000" w:rsidRPr="00000000" w14:paraId="0000003A">
      <w:pPr>
        <w:pageBreakBefore w:val="0"/>
        <w:numPr>
          <w:ilvl w:val="0"/>
          <w:numId w:val="2"/>
        </w:numPr>
        <w:pBdr>
          <w:top w:space="0" w:sz="0" w:val="nil"/>
          <w:left w:space="0" w:sz="0" w:val="nil"/>
          <w:bottom w:space="0" w:sz="0" w:val="nil"/>
          <w:right w:space="0" w:sz="0" w:val="nil"/>
          <w:between w:space="0" w:sz="0" w:val="nil"/>
        </w:pBdr>
        <w:tabs>
          <w:tab w:val="left" w:leader="none" w:pos="284"/>
        </w:tabs>
        <w:spacing w:after="60" w:before="60" w:line="276" w:lineRule="auto"/>
        <w:ind w:left="284" w:hanging="286"/>
        <w:rPr>
          <w:rFonts w:ascii="Arial" w:cs="Arial" w:eastAsia="Arial" w:hAnsi="Arial"/>
          <w:color w:val="000000"/>
        </w:rPr>
      </w:pPr>
      <w:r w:rsidDel="00000000" w:rsidR="00000000" w:rsidRPr="00000000">
        <w:rPr>
          <w:rFonts w:ascii="Arial" w:cs="Arial" w:eastAsia="Arial" w:hAnsi="Arial"/>
          <w:color w:val="000000"/>
          <w:rtl w:val="0"/>
        </w:rPr>
        <w:t xml:space="preserve">Miejsce realizacji szkoleń, staży oraz </w:t>
      </w:r>
      <w:r w:rsidDel="00000000" w:rsidR="00000000" w:rsidRPr="00000000">
        <w:rPr>
          <w:rFonts w:ascii="Arial" w:cs="Arial" w:eastAsia="Arial" w:hAnsi="Arial"/>
          <w:rtl w:val="0"/>
        </w:rPr>
        <w:t xml:space="preserve">wsparcia indywidualnego</w:t>
      </w:r>
      <w:r w:rsidDel="00000000" w:rsidR="00000000" w:rsidRPr="00000000">
        <w:rPr>
          <w:rFonts w:ascii="Arial" w:cs="Arial" w:eastAsia="Arial" w:hAnsi="Arial"/>
          <w:color w:val="000000"/>
          <w:rtl w:val="0"/>
        </w:rPr>
        <w:t xml:space="preserve">: teren województwa dolnośląskiego. </w:t>
      </w:r>
      <w:r w:rsidDel="00000000" w:rsidR="00000000" w:rsidRPr="00000000">
        <w:rPr>
          <w:rFonts w:ascii="Arial" w:cs="Arial" w:eastAsia="Arial" w:hAnsi="Arial"/>
          <w:rtl w:val="0"/>
        </w:rPr>
        <w:t xml:space="preserve">W przypadku szkoleń w wyjątkowych sytuacjach dopuszcza się realizację poza terenem województwa dolnośląskiego lub w formie zdalnej.  </w:t>
      </w:r>
    </w:p>
    <w:p w:rsidR="00000000" w:rsidDel="00000000" w:rsidP="00000000" w:rsidRDefault="00000000" w:rsidRPr="00000000" w14:paraId="0000003B">
      <w:pPr>
        <w:pageBreakBefore w:val="0"/>
        <w:widowControl w:val="0"/>
        <w:pBdr>
          <w:top w:space="0" w:sz="0" w:val="nil"/>
          <w:left w:space="0" w:sz="0" w:val="nil"/>
          <w:bottom w:space="0" w:sz="0" w:val="nil"/>
          <w:right w:space="0" w:sz="0" w:val="nil"/>
          <w:between w:space="0" w:sz="0" w:val="nil"/>
        </w:pBdr>
        <w:spacing w:after="60" w:before="60" w:line="276" w:lineRule="auto"/>
        <w:ind w:left="0"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C">
      <w:pPr>
        <w:pageBreakBefore w:val="0"/>
        <w:widowControl w:val="0"/>
        <w:pBdr>
          <w:top w:space="0" w:sz="0" w:val="nil"/>
          <w:left w:space="0" w:sz="0" w:val="nil"/>
          <w:bottom w:space="0" w:sz="0" w:val="nil"/>
          <w:right w:space="0" w:sz="0" w:val="nil"/>
          <w:between w:space="0" w:sz="0" w:val="nil"/>
        </w:pBdr>
        <w:spacing w:after="60" w:before="60" w:line="276" w:lineRule="auto"/>
        <w:ind w:left="0" w:hanging="2"/>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II. Prawa i obowiązki</w:t>
      </w: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pacing w:after="60" w:before="60" w:line="276" w:lineRule="auto"/>
        <w:ind w:left="0" w:hanging="2"/>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 2</w:t>
      </w:r>
      <w:r w:rsidDel="00000000" w:rsidR="00000000" w:rsidRPr="00000000">
        <w:rPr>
          <w:rtl w:val="0"/>
        </w:rPr>
      </w:r>
    </w:p>
    <w:p w:rsidR="00000000" w:rsidDel="00000000" w:rsidP="00000000" w:rsidRDefault="00000000" w:rsidRPr="00000000" w14:paraId="0000003E">
      <w:pPr>
        <w:pageBreakBefore w:val="0"/>
        <w:numPr>
          <w:ilvl w:val="0"/>
          <w:numId w:val="1"/>
        </w:numPr>
        <w:pBdr>
          <w:top w:space="0" w:sz="0" w:val="nil"/>
          <w:left w:space="0" w:sz="0" w:val="nil"/>
          <w:bottom w:space="0" w:sz="0" w:val="nil"/>
          <w:right w:space="0" w:sz="0" w:val="nil"/>
          <w:between w:space="0" w:sz="0" w:val="nil"/>
        </w:pBdr>
        <w:tabs>
          <w:tab w:val="left" w:leader="none" w:pos="7.000000000000028"/>
        </w:tabs>
        <w:spacing w:after="60" w:before="60" w:line="276" w:lineRule="auto"/>
        <w:ind w:left="283.46456692913375"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Uczestnik jest zobowiązany:</w:t>
      </w:r>
    </w:p>
    <w:p w:rsidR="00000000" w:rsidDel="00000000" w:rsidP="00000000" w:rsidRDefault="00000000" w:rsidRPr="00000000" w14:paraId="0000003F">
      <w:pPr>
        <w:numPr>
          <w:ilvl w:val="1"/>
          <w:numId w:val="6"/>
        </w:numPr>
        <w:tabs>
          <w:tab w:val="left" w:leader="none" w:pos="277"/>
        </w:tabs>
        <w:spacing w:after="60" w:before="60" w:line="276" w:lineRule="auto"/>
        <w:ind w:left="850.3937007874017" w:right="120" w:hanging="566.929133858268"/>
        <w:rPr>
          <w:rFonts w:ascii="Arial" w:cs="Arial" w:eastAsia="Arial" w:hAnsi="Arial"/>
        </w:rPr>
      </w:pPr>
      <w:r w:rsidDel="00000000" w:rsidR="00000000" w:rsidRPr="00000000">
        <w:rPr>
          <w:rFonts w:ascii="Arial" w:cs="Arial" w:eastAsia="Arial" w:hAnsi="Arial"/>
          <w:rtl w:val="0"/>
        </w:rPr>
        <w:t xml:space="preserve">Zapoznania się z Regulaminem rekrutacji i uczestnictwa w projekcie pn. „Jest akcja: INTEGRACJA!”  i przestrzegać jego postanowień;</w:t>
      </w:r>
    </w:p>
    <w:p w:rsidR="00000000" w:rsidDel="00000000" w:rsidP="00000000" w:rsidRDefault="00000000" w:rsidRPr="00000000" w14:paraId="00000040">
      <w:pPr>
        <w:numPr>
          <w:ilvl w:val="1"/>
          <w:numId w:val="6"/>
        </w:numPr>
        <w:tabs>
          <w:tab w:val="left" w:leader="none" w:pos="277"/>
        </w:tabs>
        <w:spacing w:after="60" w:before="60" w:line="276" w:lineRule="auto"/>
        <w:ind w:left="850.3937007874017" w:right="120" w:hanging="566.929133858268"/>
        <w:rPr>
          <w:rFonts w:ascii="Arial" w:cs="Arial" w:eastAsia="Arial" w:hAnsi="Arial"/>
        </w:rPr>
      </w:pPr>
      <w:r w:rsidDel="00000000" w:rsidR="00000000" w:rsidRPr="00000000">
        <w:rPr>
          <w:rFonts w:ascii="Arial" w:cs="Arial" w:eastAsia="Arial" w:hAnsi="Arial"/>
          <w:rtl w:val="0"/>
        </w:rPr>
        <w:t xml:space="preserve">Uczestniczenia we wsparciu zaplanowanym dla niego w ramach projektu i wykonywania poleceń trenerów podczas zajęć;</w:t>
      </w:r>
    </w:p>
    <w:p w:rsidR="00000000" w:rsidDel="00000000" w:rsidP="00000000" w:rsidRDefault="00000000" w:rsidRPr="00000000" w14:paraId="00000041">
      <w:pPr>
        <w:numPr>
          <w:ilvl w:val="1"/>
          <w:numId w:val="6"/>
        </w:numPr>
        <w:tabs>
          <w:tab w:val="left" w:leader="none" w:pos="277"/>
        </w:tabs>
        <w:spacing w:after="60" w:before="60" w:line="276" w:lineRule="auto"/>
        <w:ind w:left="850.3937007874017" w:right="120" w:hanging="566.929133858268"/>
        <w:rPr>
          <w:rFonts w:ascii="Arial" w:cs="Arial" w:eastAsia="Arial" w:hAnsi="Arial"/>
        </w:rPr>
      </w:pPr>
      <w:r w:rsidDel="00000000" w:rsidR="00000000" w:rsidRPr="00000000">
        <w:rPr>
          <w:rFonts w:ascii="Arial" w:cs="Arial" w:eastAsia="Arial" w:hAnsi="Arial"/>
          <w:rtl w:val="0"/>
        </w:rPr>
        <w:t xml:space="preserve">Przestrzegania zasad i przepisów BHP i Ppoż. obowiązujących w miejscu realizacji szkolenia;</w:t>
      </w:r>
    </w:p>
    <w:p w:rsidR="00000000" w:rsidDel="00000000" w:rsidP="00000000" w:rsidRDefault="00000000" w:rsidRPr="00000000" w14:paraId="00000042">
      <w:pPr>
        <w:numPr>
          <w:ilvl w:val="1"/>
          <w:numId w:val="6"/>
        </w:numPr>
        <w:tabs>
          <w:tab w:val="left" w:leader="none" w:pos="277"/>
        </w:tabs>
        <w:spacing w:after="60" w:before="60" w:line="276" w:lineRule="auto"/>
        <w:ind w:left="850.3937007874017" w:right="120" w:hanging="566.929133858268"/>
        <w:rPr>
          <w:rFonts w:ascii="Arial" w:cs="Arial" w:eastAsia="Arial" w:hAnsi="Arial"/>
        </w:rPr>
      </w:pPr>
      <w:r w:rsidDel="00000000" w:rsidR="00000000" w:rsidRPr="00000000">
        <w:rPr>
          <w:rFonts w:ascii="Arial" w:cs="Arial" w:eastAsia="Arial" w:hAnsi="Arial"/>
          <w:rtl w:val="0"/>
        </w:rPr>
        <w:t xml:space="preserve">Pokwitowania odbioru materiałów szkoleniowych (o ile dotyczy);</w:t>
      </w:r>
    </w:p>
    <w:p w:rsidR="00000000" w:rsidDel="00000000" w:rsidP="00000000" w:rsidRDefault="00000000" w:rsidRPr="00000000" w14:paraId="00000043">
      <w:pPr>
        <w:numPr>
          <w:ilvl w:val="1"/>
          <w:numId w:val="6"/>
        </w:numPr>
        <w:tabs>
          <w:tab w:val="left" w:leader="none" w:pos="277"/>
        </w:tabs>
        <w:spacing w:after="60" w:before="60" w:line="276" w:lineRule="auto"/>
        <w:ind w:left="850.3937007874017" w:right="120" w:hanging="566.929133858268"/>
        <w:rPr>
          <w:rFonts w:ascii="Arial" w:cs="Arial" w:eastAsia="Arial" w:hAnsi="Arial"/>
        </w:rPr>
      </w:pPr>
      <w:r w:rsidDel="00000000" w:rsidR="00000000" w:rsidRPr="00000000">
        <w:rPr>
          <w:rFonts w:ascii="Arial" w:cs="Arial" w:eastAsia="Arial" w:hAnsi="Arial"/>
          <w:rtl w:val="0"/>
        </w:rPr>
        <w:t xml:space="preserve">Przystąpienia do każdego egzaminu przewidzianego programem szkolenia, jak również Regulaminem;</w:t>
      </w:r>
    </w:p>
    <w:p w:rsidR="00000000" w:rsidDel="00000000" w:rsidP="00000000" w:rsidRDefault="00000000" w:rsidRPr="00000000" w14:paraId="00000044">
      <w:pPr>
        <w:numPr>
          <w:ilvl w:val="1"/>
          <w:numId w:val="6"/>
        </w:numPr>
        <w:tabs>
          <w:tab w:val="left" w:leader="none" w:pos="277"/>
        </w:tabs>
        <w:spacing w:after="60" w:before="60" w:line="276" w:lineRule="auto"/>
        <w:ind w:left="850.3937007874017" w:right="120" w:hanging="566.929133858268"/>
        <w:rPr>
          <w:rFonts w:ascii="Arial" w:cs="Arial" w:eastAsia="Arial" w:hAnsi="Arial"/>
        </w:rPr>
      </w:pPr>
      <w:r w:rsidDel="00000000" w:rsidR="00000000" w:rsidRPr="00000000">
        <w:rPr>
          <w:rFonts w:ascii="Arial" w:cs="Arial" w:eastAsia="Arial" w:hAnsi="Arial"/>
          <w:color w:val="000009"/>
          <w:rtl w:val="0"/>
        </w:rPr>
        <w:t xml:space="preserve">Regularnego uczęszczania na wszystkie zajęcia, co potwierdzać będzie własnoręcznym podpisem składanym na właściwej liście obecności. Przy czym nieobecności mogą zostać usprawiedliwione poprzez niezwłoczne przedstawienie </w:t>
      </w:r>
      <w:r w:rsidDel="00000000" w:rsidR="00000000" w:rsidRPr="00000000">
        <w:rPr>
          <w:rFonts w:ascii="Arial" w:cs="Arial" w:eastAsia="Arial" w:hAnsi="Arial"/>
          <w:rtl w:val="0"/>
        </w:rPr>
        <w:t xml:space="preserve">Organizatorowi</w:t>
      </w:r>
      <w:r w:rsidDel="00000000" w:rsidR="00000000" w:rsidRPr="00000000">
        <w:rPr>
          <w:rFonts w:ascii="Arial" w:cs="Arial" w:eastAsia="Arial" w:hAnsi="Arial"/>
          <w:color w:val="000009"/>
          <w:rtl w:val="0"/>
        </w:rPr>
        <w:t xml:space="preserve"> stosownego zaświadczenia lekarskiego dotyczącego jego osoby, członka jego rodziny lub odpowiednio uzasadnionego oświadczenia na piśmie potwierdzającego, że Uczestnik/czka nie bierze udziału w projekcie z powodu ważnych sytuacji losowych. Dopuszcza się możliwość nieobecności (usprawiedliwionych i nieusprawiedliwionych łącznie) na maksymalnie 20% całości zajęć, w których będzie uczestniczył Uczestnik/czka projektu. Przekroczenie limitu 20% nieobecności wymaga uzyskania zgody na piśmie, udzielanej przez Kierownika projektu. Nie dopuszcza się nieobecności na zajęciach indywidualnych. Nawet w wypadku usprawiedliwionej nieobecności na zajęciach indywidualnych, Uczestnik/czka zobowiązany jest do ustalenia nowego terminu zajęć.</w:t>
      </w:r>
      <w:r w:rsidDel="00000000" w:rsidR="00000000" w:rsidRPr="00000000">
        <w:rPr>
          <w:rtl w:val="0"/>
        </w:rPr>
      </w:r>
    </w:p>
    <w:p w:rsidR="00000000" w:rsidDel="00000000" w:rsidP="00000000" w:rsidRDefault="00000000" w:rsidRPr="00000000" w14:paraId="00000045">
      <w:pPr>
        <w:numPr>
          <w:ilvl w:val="1"/>
          <w:numId w:val="6"/>
        </w:numPr>
        <w:tabs>
          <w:tab w:val="left" w:leader="none" w:pos="277"/>
        </w:tabs>
        <w:spacing w:after="60" w:before="60" w:line="276" w:lineRule="auto"/>
        <w:ind w:left="850.3937007874017" w:right="120" w:hanging="566.929133858268"/>
        <w:rPr>
          <w:rFonts w:ascii="Arial" w:cs="Arial" w:eastAsia="Arial" w:hAnsi="Arial"/>
        </w:rPr>
      </w:pPr>
      <w:r w:rsidDel="00000000" w:rsidR="00000000" w:rsidRPr="00000000">
        <w:rPr>
          <w:rFonts w:ascii="Arial" w:cs="Arial" w:eastAsia="Arial" w:hAnsi="Arial"/>
          <w:color w:val="000009"/>
          <w:rtl w:val="0"/>
        </w:rPr>
        <w:t xml:space="preserve">W  przypadku przerwania udziału w projekcie z winy Uczestnika/czki projektu  i uznaniu poniesionych z tego tytułu kosztów za niekwalifikowane, </w:t>
      </w:r>
      <w:r w:rsidDel="00000000" w:rsidR="00000000" w:rsidRPr="00000000">
        <w:rPr>
          <w:rFonts w:ascii="Arial" w:cs="Arial" w:eastAsia="Arial" w:hAnsi="Arial"/>
          <w:rtl w:val="0"/>
        </w:rPr>
        <w:t xml:space="preserve">Organizator</w:t>
      </w:r>
      <w:r w:rsidDel="00000000" w:rsidR="00000000" w:rsidRPr="00000000">
        <w:rPr>
          <w:rFonts w:ascii="Arial" w:cs="Arial" w:eastAsia="Arial" w:hAnsi="Arial"/>
          <w:color w:val="000009"/>
          <w:rtl w:val="0"/>
        </w:rPr>
        <w:t xml:space="preserve"> może zażądać od Uczestnika/czki projektu zwrotu kosztów poniesionych do momentu przerwania udziału w projekcie.</w:t>
      </w:r>
      <w:r w:rsidDel="00000000" w:rsidR="00000000" w:rsidRPr="00000000">
        <w:rPr>
          <w:rtl w:val="0"/>
        </w:rPr>
      </w:r>
    </w:p>
    <w:p w:rsidR="00000000" w:rsidDel="00000000" w:rsidP="00000000" w:rsidRDefault="00000000" w:rsidRPr="00000000" w14:paraId="00000046">
      <w:pPr>
        <w:numPr>
          <w:ilvl w:val="1"/>
          <w:numId w:val="6"/>
        </w:numPr>
        <w:tabs>
          <w:tab w:val="left" w:leader="none" w:pos="277"/>
        </w:tabs>
        <w:spacing w:after="60" w:before="60" w:line="276" w:lineRule="auto"/>
        <w:ind w:left="850.3937007874017" w:right="120" w:hanging="566.929133858268"/>
        <w:rPr>
          <w:rFonts w:ascii="Arial" w:cs="Arial" w:eastAsia="Arial" w:hAnsi="Arial"/>
        </w:rPr>
      </w:pPr>
      <w:r w:rsidDel="00000000" w:rsidR="00000000" w:rsidRPr="00000000">
        <w:rPr>
          <w:rFonts w:ascii="Arial" w:cs="Arial" w:eastAsia="Arial" w:hAnsi="Arial"/>
          <w:color w:val="000009"/>
          <w:rtl w:val="0"/>
        </w:rPr>
        <w:t xml:space="preserve">W szczególnych sytuacjach losowych uniemożliwiających uczestnictwo w projekcie (np. długotrwała choroba, zmiana miejsca zamieszkania, inny ważny powód), Uczestnik/czka projektu ma prawo do rezygnacji z uczestnictwa w projekcie, po złożeniu pisemnego oświadczenia o rezygnacji i jej przyczynach.</w:t>
      </w:r>
      <w:r w:rsidDel="00000000" w:rsidR="00000000" w:rsidRPr="00000000">
        <w:rPr>
          <w:rtl w:val="0"/>
        </w:rPr>
      </w:r>
    </w:p>
    <w:p w:rsidR="00000000" w:rsidDel="00000000" w:rsidP="00000000" w:rsidRDefault="00000000" w:rsidRPr="00000000" w14:paraId="00000047">
      <w:pPr>
        <w:numPr>
          <w:ilvl w:val="1"/>
          <w:numId w:val="6"/>
        </w:numPr>
        <w:tabs>
          <w:tab w:val="left" w:leader="none" w:pos="277"/>
        </w:tabs>
        <w:spacing w:after="60" w:before="60" w:line="276" w:lineRule="auto"/>
        <w:ind w:left="850.3937007874017" w:right="-286.062992125984" w:hanging="566.929133858268"/>
        <w:rPr>
          <w:rFonts w:ascii="Arial" w:cs="Arial" w:eastAsia="Arial" w:hAnsi="Arial"/>
          <w:color w:val="000009"/>
        </w:rPr>
      </w:pPr>
      <w:r w:rsidDel="00000000" w:rsidR="00000000" w:rsidRPr="00000000">
        <w:rPr>
          <w:rFonts w:ascii="Arial" w:cs="Arial" w:eastAsia="Arial" w:hAnsi="Arial"/>
          <w:color w:val="000009"/>
          <w:rtl w:val="0"/>
        </w:rPr>
        <w:t xml:space="preserve">Punktualnego i aktywnego uczestnictwa w zajęciach indywidualnych i grupowych.</w:t>
      </w:r>
    </w:p>
    <w:p w:rsidR="00000000" w:rsidDel="00000000" w:rsidP="00000000" w:rsidRDefault="00000000" w:rsidRPr="00000000" w14:paraId="00000048">
      <w:pPr>
        <w:numPr>
          <w:ilvl w:val="1"/>
          <w:numId w:val="6"/>
        </w:numPr>
        <w:tabs>
          <w:tab w:val="left" w:leader="none" w:pos="277"/>
        </w:tabs>
        <w:spacing w:after="60" w:before="60" w:line="276" w:lineRule="auto"/>
        <w:ind w:left="850.3937007874017" w:right="120" w:hanging="566.929133858268"/>
        <w:rPr>
          <w:rFonts w:ascii="Arial" w:cs="Arial" w:eastAsia="Arial" w:hAnsi="Arial"/>
          <w:color w:val="000009"/>
        </w:rPr>
      </w:pPr>
      <w:r w:rsidDel="00000000" w:rsidR="00000000" w:rsidRPr="00000000">
        <w:rPr>
          <w:rFonts w:ascii="Arial" w:cs="Arial" w:eastAsia="Arial" w:hAnsi="Arial"/>
          <w:color w:val="000009"/>
          <w:rtl w:val="0"/>
        </w:rPr>
        <w:t xml:space="preserve">Wypełniania ankiet ewaluacyjnych celem dokonania oceny jakości i efektywności udzielanego wsparcia.</w:t>
      </w:r>
    </w:p>
    <w:p w:rsidR="00000000" w:rsidDel="00000000" w:rsidP="00000000" w:rsidRDefault="00000000" w:rsidRPr="00000000" w14:paraId="00000049">
      <w:pPr>
        <w:numPr>
          <w:ilvl w:val="1"/>
          <w:numId w:val="6"/>
        </w:numPr>
        <w:tabs>
          <w:tab w:val="left" w:leader="none" w:pos="277"/>
        </w:tabs>
        <w:spacing w:after="60" w:before="60" w:line="276" w:lineRule="auto"/>
        <w:ind w:left="850.3937007874017" w:right="120" w:hanging="566.929133858268"/>
        <w:rPr>
          <w:rFonts w:ascii="Arial" w:cs="Arial" w:eastAsia="Arial" w:hAnsi="Arial"/>
          <w:color w:val="000009"/>
        </w:rPr>
      </w:pPr>
      <w:r w:rsidDel="00000000" w:rsidR="00000000" w:rsidRPr="00000000">
        <w:rPr>
          <w:rFonts w:ascii="Arial" w:cs="Arial" w:eastAsia="Arial" w:hAnsi="Arial"/>
          <w:color w:val="000009"/>
          <w:rtl w:val="0"/>
        </w:rPr>
        <w:t xml:space="preserve">Podania zakresu danych związanych z sytuacją społeczną i prawną – zgodnie  z wymaganym minimalnym zakresem danych koniecznych do wprowadzenia do Centralnego systemu teleinformatycznego (SM EFS) w zakresie uczestników projektów.</w:t>
      </w:r>
    </w:p>
    <w:p w:rsidR="00000000" w:rsidDel="00000000" w:rsidP="00000000" w:rsidRDefault="00000000" w:rsidRPr="00000000" w14:paraId="0000004A">
      <w:pPr>
        <w:numPr>
          <w:ilvl w:val="1"/>
          <w:numId w:val="6"/>
        </w:numPr>
        <w:tabs>
          <w:tab w:val="left" w:leader="none" w:pos="277"/>
        </w:tabs>
        <w:spacing w:after="60" w:before="60" w:line="276" w:lineRule="auto"/>
        <w:ind w:left="850.3937007874017" w:right="120" w:hanging="566.929133858268"/>
        <w:rPr>
          <w:rFonts w:ascii="Arial" w:cs="Arial" w:eastAsia="Arial" w:hAnsi="Arial"/>
          <w:color w:val="000009"/>
        </w:rPr>
      </w:pPr>
      <w:r w:rsidDel="00000000" w:rsidR="00000000" w:rsidRPr="00000000">
        <w:rPr>
          <w:rFonts w:ascii="Arial" w:cs="Arial" w:eastAsia="Arial" w:hAnsi="Arial"/>
          <w:color w:val="000009"/>
          <w:rtl w:val="0"/>
        </w:rPr>
        <w:t xml:space="preserve">Udzielania wszelkich informacji związanych z uczestnictwem w projekcie instytucjom zaangażowanym, we wdrażanie </w:t>
      </w:r>
      <w:r w:rsidDel="00000000" w:rsidR="00000000" w:rsidRPr="00000000">
        <w:rPr>
          <w:rFonts w:ascii="Arial" w:cs="Arial" w:eastAsia="Arial" w:hAnsi="Arial"/>
          <w:rtl w:val="0"/>
        </w:rPr>
        <w:t xml:space="preserve">Funduszy Europejskich dla Dolnego Śląska 2021-2027.</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277"/>
        </w:tabs>
        <w:spacing w:after="60" w:before="60" w:line="276" w:lineRule="auto"/>
        <w:ind w:left="850.3937007874017" w:right="120" w:hanging="566.929133858268"/>
        <w:jc w:val="left"/>
        <w:rPr>
          <w:rFonts w:ascii="Arial" w:cs="Arial" w:eastAsia="Arial" w:hAnsi="Arial"/>
          <w:b w:val="1"/>
          <w:color w:val="000009"/>
        </w:rPr>
      </w:pPr>
      <w:r w:rsidDel="00000000" w:rsidR="00000000" w:rsidRPr="00000000">
        <w:rPr>
          <w:rFonts w:ascii="Arial" w:cs="Arial" w:eastAsia="Arial" w:hAnsi="Arial"/>
          <w:b w:val="1"/>
          <w:color w:val="000009"/>
          <w:rtl w:val="0"/>
        </w:rPr>
        <w:t xml:space="preserve">Niezwłocznego informowania </w:t>
      </w:r>
      <w:r w:rsidDel="00000000" w:rsidR="00000000" w:rsidRPr="00000000">
        <w:rPr>
          <w:rFonts w:ascii="Arial" w:cs="Arial" w:eastAsia="Arial" w:hAnsi="Arial"/>
          <w:b w:val="1"/>
          <w:rtl w:val="0"/>
        </w:rPr>
        <w:t xml:space="preserve">Organizatora</w:t>
      </w:r>
      <w:r w:rsidDel="00000000" w:rsidR="00000000" w:rsidRPr="00000000">
        <w:rPr>
          <w:rFonts w:ascii="Arial" w:cs="Arial" w:eastAsia="Arial" w:hAnsi="Arial"/>
          <w:b w:val="1"/>
          <w:color w:val="000009"/>
          <w:rtl w:val="0"/>
        </w:rPr>
        <w:t xml:space="preserve"> o zmianie danych osobowych  i kontaktowych, podjęciu zatrudnienia, zmianie adresu zamieszkania oraz innych okolicznościach mogących mieć wpływ na możliwość udziału w projekcie.</w:t>
      </w:r>
    </w:p>
    <w:p w:rsidR="00000000" w:rsidDel="00000000" w:rsidP="00000000" w:rsidRDefault="00000000" w:rsidRPr="00000000" w14:paraId="0000004C">
      <w:pPr>
        <w:numPr>
          <w:ilvl w:val="1"/>
          <w:numId w:val="6"/>
        </w:numPr>
        <w:tabs>
          <w:tab w:val="left" w:leader="none" w:pos="284"/>
        </w:tabs>
        <w:spacing w:after="60" w:before="60" w:line="276" w:lineRule="auto"/>
        <w:ind w:left="850.3937007874017" w:hanging="566.929133858268"/>
        <w:rPr>
          <w:rFonts w:ascii="Arial" w:cs="Arial" w:eastAsia="Arial" w:hAnsi="Arial"/>
        </w:rPr>
      </w:pPr>
      <w:r w:rsidDel="00000000" w:rsidR="00000000" w:rsidRPr="00000000">
        <w:rPr>
          <w:rFonts w:ascii="Arial" w:cs="Arial" w:eastAsia="Arial" w:hAnsi="Arial"/>
          <w:rtl w:val="0"/>
        </w:rPr>
        <w:t xml:space="preserve">Naprawienia wszelkich szkód wyrządzonych Organizatorowi, jego pracownikom i współpracownikom oraz kontrahentom w tym podmiotom realizującym szkolenie.</w:t>
      </w:r>
    </w:p>
    <w:p w:rsidR="00000000" w:rsidDel="00000000" w:rsidP="00000000" w:rsidRDefault="00000000" w:rsidRPr="00000000" w14:paraId="0000004D">
      <w:pPr>
        <w:numPr>
          <w:ilvl w:val="1"/>
          <w:numId w:val="6"/>
        </w:numPr>
        <w:tabs>
          <w:tab w:val="left" w:leader="none" w:pos="284"/>
        </w:tabs>
        <w:spacing w:after="60" w:before="60" w:line="276" w:lineRule="auto"/>
        <w:ind w:left="850.3937007874017" w:hanging="566.929133858268"/>
        <w:rPr>
          <w:rFonts w:ascii="Arial" w:cs="Arial" w:eastAsia="Arial" w:hAnsi="Arial"/>
        </w:rPr>
      </w:pPr>
      <w:r w:rsidDel="00000000" w:rsidR="00000000" w:rsidRPr="00000000">
        <w:rPr>
          <w:rFonts w:ascii="Arial" w:cs="Arial" w:eastAsia="Arial" w:hAnsi="Arial"/>
          <w:rtl w:val="0"/>
        </w:rPr>
        <w:t xml:space="preserve">Udzielania rzetelnych wyjaśnień w zakresie realizacji umowy w terminie wskazanym przez Organizatora.</w:t>
      </w:r>
    </w:p>
    <w:p w:rsidR="00000000" w:rsidDel="00000000" w:rsidP="00000000" w:rsidRDefault="00000000" w:rsidRPr="00000000" w14:paraId="0000004E">
      <w:pPr>
        <w:numPr>
          <w:ilvl w:val="1"/>
          <w:numId w:val="6"/>
        </w:numPr>
        <w:tabs>
          <w:tab w:val="left" w:leader="none" w:pos="277"/>
        </w:tabs>
        <w:spacing w:after="60" w:before="60" w:line="276" w:lineRule="auto"/>
        <w:ind w:left="850.3937007874017" w:right="120" w:hanging="566.929133858268"/>
        <w:rPr>
          <w:rFonts w:ascii="Arial" w:cs="Arial" w:eastAsia="Arial" w:hAnsi="Arial"/>
          <w:color w:val="000009"/>
        </w:rPr>
      </w:pPr>
      <w:r w:rsidDel="00000000" w:rsidR="00000000" w:rsidRPr="00000000">
        <w:rPr>
          <w:rFonts w:ascii="Arial" w:cs="Arial" w:eastAsia="Arial" w:hAnsi="Arial"/>
          <w:color w:val="000009"/>
          <w:rtl w:val="0"/>
        </w:rPr>
        <w:t xml:space="preserve">Poinformowania </w:t>
      </w:r>
      <w:r w:rsidDel="00000000" w:rsidR="00000000" w:rsidRPr="00000000">
        <w:rPr>
          <w:rFonts w:ascii="Arial" w:cs="Arial" w:eastAsia="Arial" w:hAnsi="Arial"/>
          <w:rtl w:val="0"/>
        </w:rPr>
        <w:t xml:space="preserve">Organizatora</w:t>
      </w:r>
      <w:r w:rsidDel="00000000" w:rsidR="00000000" w:rsidRPr="00000000">
        <w:rPr>
          <w:rFonts w:ascii="Arial" w:cs="Arial" w:eastAsia="Arial" w:hAnsi="Arial"/>
          <w:color w:val="000009"/>
          <w:rtl w:val="0"/>
        </w:rPr>
        <w:t xml:space="preserve"> do 4 tygodni po zakończeniu udziału w projekcie na temat sytuacji na rynku pracy (oświadczenie), tj.:</w:t>
      </w:r>
    </w:p>
    <w:p w:rsidR="00000000" w:rsidDel="00000000" w:rsidP="00000000" w:rsidRDefault="00000000" w:rsidRPr="00000000" w14:paraId="0000004F">
      <w:pPr>
        <w:numPr>
          <w:ilvl w:val="2"/>
          <w:numId w:val="6"/>
        </w:numPr>
        <w:tabs>
          <w:tab w:val="left" w:leader="none" w:pos="277"/>
        </w:tabs>
        <w:spacing w:after="60" w:before="60" w:line="276" w:lineRule="auto"/>
        <w:ind w:left="1559.0551181102362" w:right="120" w:hanging="708.6614173228344"/>
        <w:rPr>
          <w:rFonts w:ascii="Arial" w:cs="Arial" w:eastAsia="Arial" w:hAnsi="Arial"/>
          <w:color w:val="000009"/>
        </w:rPr>
      </w:pPr>
      <w:r w:rsidDel="00000000" w:rsidR="00000000" w:rsidRPr="00000000">
        <w:rPr>
          <w:rFonts w:ascii="Arial" w:cs="Arial" w:eastAsia="Arial" w:hAnsi="Arial"/>
          <w:color w:val="000009"/>
          <w:rtl w:val="0"/>
        </w:rPr>
        <w:t xml:space="preserve">statusu na rynku pracy (pracujący, bezrobotny, bierny zawodowo);</w:t>
      </w:r>
    </w:p>
    <w:p w:rsidR="00000000" w:rsidDel="00000000" w:rsidP="00000000" w:rsidRDefault="00000000" w:rsidRPr="00000000" w14:paraId="00000050">
      <w:pPr>
        <w:numPr>
          <w:ilvl w:val="2"/>
          <w:numId w:val="6"/>
        </w:numPr>
        <w:spacing w:after="60" w:before="60" w:line="276" w:lineRule="auto"/>
        <w:ind w:left="1559.0551181102362" w:hanging="708.6614173228344"/>
        <w:rPr>
          <w:rFonts w:ascii="Arial" w:cs="Arial" w:eastAsia="Arial" w:hAnsi="Arial"/>
        </w:rPr>
      </w:pPr>
      <w:r w:rsidDel="00000000" w:rsidR="00000000" w:rsidRPr="00000000">
        <w:rPr>
          <w:rFonts w:ascii="Arial" w:cs="Arial" w:eastAsia="Arial" w:hAnsi="Arial"/>
          <w:color w:val="000009"/>
          <w:rtl w:val="0"/>
        </w:rPr>
        <w:t xml:space="preserve">otrzymania oferty pracy, kształcenia ustawicznego, przygotowania zawodowego lub stażu, </w:t>
      </w:r>
      <w:r w:rsidDel="00000000" w:rsidR="00000000" w:rsidRPr="00000000">
        <w:rPr>
          <w:rtl w:val="0"/>
        </w:rPr>
      </w:r>
    </w:p>
    <w:p w:rsidR="00000000" w:rsidDel="00000000" w:rsidP="00000000" w:rsidRDefault="00000000" w:rsidRPr="00000000" w14:paraId="00000051">
      <w:pPr>
        <w:numPr>
          <w:ilvl w:val="2"/>
          <w:numId w:val="6"/>
        </w:numPr>
        <w:spacing w:after="60" w:before="60" w:line="276" w:lineRule="auto"/>
        <w:ind w:left="1559.0551181102362" w:hanging="708.6614173228344"/>
        <w:rPr>
          <w:rFonts w:ascii="Arial" w:cs="Arial" w:eastAsia="Arial" w:hAnsi="Arial"/>
        </w:rPr>
      </w:pPr>
      <w:r w:rsidDel="00000000" w:rsidR="00000000" w:rsidRPr="00000000">
        <w:rPr>
          <w:rFonts w:ascii="Arial" w:cs="Arial" w:eastAsia="Arial" w:hAnsi="Arial"/>
          <w:color w:val="000009"/>
          <w:rtl w:val="0"/>
        </w:rPr>
        <w:t xml:space="preserve">podjęcia kształcenia lub szkolenia, </w:t>
      </w:r>
      <w:r w:rsidDel="00000000" w:rsidR="00000000" w:rsidRPr="00000000">
        <w:rPr>
          <w:rtl w:val="0"/>
        </w:rPr>
      </w:r>
    </w:p>
    <w:p w:rsidR="00000000" w:rsidDel="00000000" w:rsidP="00000000" w:rsidRDefault="00000000" w:rsidRPr="00000000" w14:paraId="00000052">
      <w:pPr>
        <w:numPr>
          <w:ilvl w:val="2"/>
          <w:numId w:val="6"/>
        </w:numPr>
        <w:tabs>
          <w:tab w:val="left" w:leader="none" w:pos="277"/>
        </w:tabs>
        <w:spacing w:after="60" w:before="60" w:line="276" w:lineRule="auto"/>
        <w:ind w:left="1559.0551181102362" w:right="120" w:hanging="708.6614173228344"/>
        <w:rPr>
          <w:rFonts w:ascii="Arial" w:cs="Arial" w:eastAsia="Arial" w:hAnsi="Arial"/>
          <w:color w:val="000009"/>
        </w:rPr>
      </w:pPr>
      <w:r w:rsidDel="00000000" w:rsidR="00000000" w:rsidRPr="00000000">
        <w:rPr>
          <w:rFonts w:ascii="Arial" w:cs="Arial" w:eastAsia="Arial" w:hAnsi="Arial"/>
          <w:color w:val="000009"/>
          <w:rtl w:val="0"/>
        </w:rPr>
        <w:t xml:space="preserve">uzyskania kwalifikacji, </w:t>
      </w:r>
    </w:p>
    <w:p w:rsidR="00000000" w:rsidDel="00000000" w:rsidP="00000000" w:rsidRDefault="00000000" w:rsidRPr="00000000" w14:paraId="00000053">
      <w:pPr>
        <w:numPr>
          <w:ilvl w:val="2"/>
          <w:numId w:val="6"/>
        </w:numPr>
        <w:tabs>
          <w:tab w:val="left" w:leader="none" w:pos="277"/>
        </w:tabs>
        <w:spacing w:after="60" w:before="60" w:line="276" w:lineRule="auto"/>
        <w:ind w:left="1559.0551181102362" w:right="120" w:hanging="708.6614173228344"/>
        <w:rPr>
          <w:rFonts w:ascii="Arial" w:cs="Arial" w:eastAsia="Arial" w:hAnsi="Arial"/>
          <w:color w:val="000009"/>
        </w:rPr>
      </w:pPr>
      <w:r w:rsidDel="00000000" w:rsidR="00000000" w:rsidRPr="00000000">
        <w:rPr>
          <w:rFonts w:ascii="Arial" w:cs="Arial" w:eastAsia="Arial" w:hAnsi="Arial"/>
          <w:color w:val="000009"/>
          <w:rtl w:val="0"/>
        </w:rPr>
        <w:t xml:space="preserve">podjęcia zatrudnienia (wymagana kopia umowy o pracę lub </w:t>
      </w:r>
      <w:r w:rsidDel="00000000" w:rsidR="00000000" w:rsidRPr="00000000">
        <w:rPr>
          <w:rFonts w:ascii="Arial" w:cs="Arial" w:eastAsia="Arial" w:hAnsi="Arial"/>
          <w:rtl w:val="0"/>
        </w:rPr>
        <w:t xml:space="preserve">umowy cywilnoprawnej, tj. umowa zlecenie lub umowa o dzieło lub zaświadczenie od pracodawcy potwierdzające zatrudnienie</w:t>
      </w:r>
      <w:r w:rsidDel="00000000" w:rsidR="00000000" w:rsidRPr="00000000">
        <w:rPr>
          <w:rFonts w:ascii="Arial" w:cs="Arial" w:eastAsia="Arial" w:hAnsi="Arial"/>
          <w:color w:val="000009"/>
          <w:rtl w:val="0"/>
        </w:rPr>
        <w:t xml:space="preserve">), </w:t>
      </w:r>
    </w:p>
    <w:p w:rsidR="00000000" w:rsidDel="00000000" w:rsidP="00000000" w:rsidRDefault="00000000" w:rsidRPr="00000000" w14:paraId="00000054">
      <w:pPr>
        <w:numPr>
          <w:ilvl w:val="2"/>
          <w:numId w:val="6"/>
        </w:numPr>
        <w:tabs>
          <w:tab w:val="left" w:leader="none" w:pos="277"/>
        </w:tabs>
        <w:spacing w:after="60" w:before="60" w:line="276" w:lineRule="auto"/>
        <w:ind w:left="1559.0551181102362" w:right="120" w:hanging="708.6614173228344"/>
        <w:rPr>
          <w:rFonts w:ascii="Arial" w:cs="Arial" w:eastAsia="Arial" w:hAnsi="Arial"/>
          <w:color w:val="000009"/>
        </w:rPr>
      </w:pPr>
      <w:r w:rsidDel="00000000" w:rsidR="00000000" w:rsidRPr="00000000">
        <w:rPr>
          <w:rFonts w:ascii="Arial" w:cs="Arial" w:eastAsia="Arial" w:hAnsi="Arial"/>
          <w:color w:val="000009"/>
          <w:rtl w:val="0"/>
        </w:rPr>
        <w:t xml:space="preserve">założenie własnej działalności gospodarczej (</w:t>
      </w:r>
      <w:r w:rsidDel="00000000" w:rsidR="00000000" w:rsidRPr="00000000">
        <w:rPr>
          <w:rFonts w:ascii="Arial" w:cs="Arial" w:eastAsia="Arial" w:hAnsi="Arial"/>
          <w:rtl w:val="0"/>
        </w:rPr>
        <w:t xml:space="preserve">zaświadczenie z CEiDG o podjęciu działalności gospodarczej).</w:t>
      </w:r>
    </w:p>
    <w:p w:rsidR="00000000" w:rsidDel="00000000" w:rsidP="00000000" w:rsidRDefault="00000000" w:rsidRPr="00000000" w14:paraId="00000055">
      <w:pPr>
        <w:pageBreakBefore w:val="0"/>
        <w:numPr>
          <w:ilvl w:val="0"/>
          <w:numId w:val="6"/>
        </w:numPr>
        <w:pBdr>
          <w:top w:space="0" w:sz="0" w:val="nil"/>
          <w:left w:space="0" w:sz="0" w:val="nil"/>
          <w:bottom w:space="0" w:sz="0" w:val="nil"/>
          <w:right w:space="0" w:sz="0" w:val="nil"/>
          <w:between w:space="0" w:sz="0" w:val="nil"/>
        </w:pBdr>
        <w:tabs>
          <w:tab w:val="left" w:leader="none" w:pos="142.00000000000003"/>
        </w:tabs>
        <w:spacing w:after="60" w:before="60" w:line="276" w:lineRule="auto"/>
        <w:ind w:left="283.46456692913375" w:hanging="283.46456692913375"/>
        <w:rPr>
          <w:rFonts w:ascii="Arial" w:cs="Arial" w:eastAsia="Arial" w:hAnsi="Arial"/>
          <w:color w:val="000000"/>
        </w:rPr>
      </w:pPr>
      <w:r w:rsidDel="00000000" w:rsidR="00000000" w:rsidRPr="00000000">
        <w:rPr>
          <w:rFonts w:ascii="Arial" w:cs="Arial" w:eastAsia="Arial" w:hAnsi="Arial"/>
          <w:color w:val="000000"/>
          <w:rtl w:val="0"/>
        </w:rPr>
        <w:t xml:space="preserve">Uczestnik jest uprawniony do:</w:t>
      </w:r>
    </w:p>
    <w:p w:rsidR="00000000" w:rsidDel="00000000" w:rsidP="00000000" w:rsidRDefault="00000000" w:rsidRPr="00000000" w14:paraId="00000056">
      <w:pPr>
        <w:numPr>
          <w:ilvl w:val="1"/>
          <w:numId w:val="6"/>
        </w:numPr>
        <w:tabs>
          <w:tab w:val="left" w:leader="none" w:pos="847"/>
        </w:tabs>
        <w:spacing w:after="60" w:before="60" w:line="276" w:lineRule="auto"/>
        <w:ind w:left="850.3937007874017" w:hanging="566.929133858268"/>
        <w:rPr>
          <w:rFonts w:ascii="Arial" w:cs="Arial" w:eastAsia="Arial" w:hAnsi="Arial"/>
        </w:rPr>
      </w:pPr>
      <w:r w:rsidDel="00000000" w:rsidR="00000000" w:rsidRPr="00000000">
        <w:rPr>
          <w:rFonts w:ascii="Arial" w:cs="Arial" w:eastAsia="Arial" w:hAnsi="Arial"/>
          <w:rtl w:val="0"/>
        </w:rPr>
        <w:t xml:space="preserve">uczestniczenia we wsparciu bez ponoszenia z tego tytułu nakładów finansowych z zastrzeżeniem wyjątków przewidzianych w Umowie i Regulaminie;</w:t>
      </w:r>
    </w:p>
    <w:p w:rsidR="00000000" w:rsidDel="00000000" w:rsidP="00000000" w:rsidRDefault="00000000" w:rsidRPr="00000000" w14:paraId="00000057">
      <w:pPr>
        <w:numPr>
          <w:ilvl w:val="1"/>
          <w:numId w:val="6"/>
        </w:numPr>
        <w:tabs>
          <w:tab w:val="left" w:leader="none" w:pos="847"/>
        </w:tabs>
        <w:spacing w:after="60" w:before="60" w:line="276" w:lineRule="auto"/>
        <w:ind w:left="850.3937007874017" w:hanging="566.929133858268"/>
        <w:rPr>
          <w:rFonts w:ascii="Arial" w:cs="Arial" w:eastAsia="Arial" w:hAnsi="Arial"/>
        </w:rPr>
      </w:pPr>
      <w:r w:rsidDel="00000000" w:rsidR="00000000" w:rsidRPr="00000000">
        <w:rPr>
          <w:rFonts w:ascii="Arial" w:cs="Arial" w:eastAsia="Arial" w:hAnsi="Arial"/>
          <w:rtl w:val="0"/>
        </w:rPr>
        <w:t xml:space="preserve">otrzymania zaświadczenia o ukończeniu szkolenia, w przypadku jego ukończenia;</w:t>
      </w:r>
    </w:p>
    <w:p w:rsidR="00000000" w:rsidDel="00000000" w:rsidP="00000000" w:rsidRDefault="00000000" w:rsidRPr="00000000" w14:paraId="00000058">
      <w:pPr>
        <w:numPr>
          <w:ilvl w:val="1"/>
          <w:numId w:val="6"/>
        </w:numPr>
        <w:tabs>
          <w:tab w:val="left" w:leader="none" w:pos="847"/>
        </w:tabs>
        <w:spacing w:after="60" w:before="60" w:line="276" w:lineRule="auto"/>
        <w:ind w:left="850.3937007874017" w:hanging="566.929133858268"/>
        <w:rPr>
          <w:rFonts w:ascii="Arial" w:cs="Arial" w:eastAsia="Arial" w:hAnsi="Arial"/>
        </w:rPr>
      </w:pPr>
      <w:r w:rsidDel="00000000" w:rsidR="00000000" w:rsidRPr="00000000">
        <w:rPr>
          <w:rFonts w:ascii="Arial" w:cs="Arial" w:eastAsia="Arial" w:hAnsi="Arial"/>
          <w:rtl w:val="0"/>
        </w:rPr>
        <w:t xml:space="preserve">otrzymania certyfikatu lub innego dokumentu potwierdzającego nabyte kwalifikacje zawodowe (dotyczy w przypadku pozytywnego zdania egzaminu końcowego);</w:t>
      </w:r>
    </w:p>
    <w:p w:rsidR="00000000" w:rsidDel="00000000" w:rsidP="00000000" w:rsidRDefault="00000000" w:rsidRPr="00000000" w14:paraId="00000059">
      <w:pPr>
        <w:numPr>
          <w:ilvl w:val="1"/>
          <w:numId w:val="6"/>
        </w:numPr>
        <w:tabs>
          <w:tab w:val="left" w:leader="none" w:pos="847"/>
        </w:tabs>
        <w:spacing w:after="60" w:before="60" w:line="276" w:lineRule="auto"/>
        <w:ind w:left="850.3937007874017" w:hanging="566.929133858268"/>
        <w:rPr>
          <w:rFonts w:ascii="Arial" w:cs="Arial" w:eastAsia="Arial" w:hAnsi="Arial"/>
        </w:rPr>
      </w:pPr>
      <w:r w:rsidDel="00000000" w:rsidR="00000000" w:rsidRPr="00000000">
        <w:rPr>
          <w:rFonts w:ascii="Arial" w:cs="Arial" w:eastAsia="Arial" w:hAnsi="Arial"/>
          <w:rtl w:val="0"/>
        </w:rPr>
        <w:t xml:space="preserve">ukończenia rozpoczętego kursu/szkolenia zawodowego:</w:t>
      </w:r>
    </w:p>
    <w:p w:rsidR="00000000" w:rsidDel="00000000" w:rsidP="00000000" w:rsidRDefault="00000000" w:rsidRPr="00000000" w14:paraId="0000005A">
      <w:pPr>
        <w:numPr>
          <w:ilvl w:val="2"/>
          <w:numId w:val="6"/>
        </w:numPr>
        <w:tabs>
          <w:tab w:val="left" w:leader="none" w:pos="284"/>
        </w:tabs>
        <w:spacing w:after="60" w:before="60" w:line="276" w:lineRule="auto"/>
        <w:ind w:left="1133.858267716535" w:hanging="720"/>
        <w:rPr>
          <w:rFonts w:ascii="Arial" w:cs="Arial" w:eastAsia="Arial" w:hAnsi="Arial"/>
        </w:rPr>
      </w:pPr>
      <w:r w:rsidDel="00000000" w:rsidR="00000000" w:rsidRPr="00000000">
        <w:rPr>
          <w:rFonts w:ascii="Arial" w:cs="Arial" w:eastAsia="Arial" w:hAnsi="Arial"/>
          <w:rtl w:val="0"/>
        </w:rPr>
        <w:t xml:space="preserve">w przypadku podjęcia zatrudnienia lub innej pracy zarobkowej bez ponoszenia z tego tytułu jakichkolwiek kosztów;</w:t>
      </w:r>
    </w:p>
    <w:p w:rsidR="00000000" w:rsidDel="00000000" w:rsidP="00000000" w:rsidRDefault="00000000" w:rsidRPr="00000000" w14:paraId="0000005B">
      <w:pPr>
        <w:numPr>
          <w:ilvl w:val="2"/>
          <w:numId w:val="6"/>
        </w:numPr>
        <w:tabs>
          <w:tab w:val="left" w:leader="none" w:pos="284"/>
        </w:tabs>
        <w:spacing w:after="60" w:before="60" w:line="276" w:lineRule="auto"/>
        <w:ind w:left="1133.858267716535" w:hanging="720"/>
        <w:rPr>
          <w:rFonts w:ascii="Arial" w:cs="Arial" w:eastAsia="Arial" w:hAnsi="Arial"/>
        </w:rPr>
      </w:pPr>
      <w:r w:rsidDel="00000000" w:rsidR="00000000" w:rsidRPr="00000000">
        <w:rPr>
          <w:rFonts w:ascii="Arial" w:cs="Arial" w:eastAsia="Arial" w:hAnsi="Arial"/>
          <w:rtl w:val="0"/>
        </w:rPr>
        <w:t xml:space="preserve">w przypadku podjęcia działalności gospodarczej ze zwrotem kosztów całego kursu/szkolenia zawodowego.</w:t>
      </w:r>
    </w:p>
    <w:p w:rsidR="00000000" w:rsidDel="00000000" w:rsidP="00000000" w:rsidRDefault="00000000" w:rsidRPr="00000000" w14:paraId="0000005C">
      <w:pPr>
        <w:pageBreakBefore w:val="0"/>
        <w:widowControl w:val="0"/>
        <w:pBdr>
          <w:top w:space="0" w:sz="0" w:val="nil"/>
          <w:left w:space="0" w:sz="0" w:val="nil"/>
          <w:bottom w:space="0" w:sz="0" w:val="nil"/>
          <w:right w:space="0" w:sz="0" w:val="nil"/>
          <w:between w:space="0" w:sz="0" w:val="nil"/>
        </w:pBdr>
        <w:spacing w:after="60" w:before="60" w:line="276" w:lineRule="auto"/>
        <w:ind w:left="0"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after="60" w:before="60" w:line="276" w:lineRule="auto"/>
        <w:ind w:left="0" w:hanging="2"/>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 3</w:t>
      </w: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after="60" w:before="60" w:line="276"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Organizator jest zobowiązany:</w:t>
      </w:r>
    </w:p>
    <w:p w:rsidR="00000000" w:rsidDel="00000000" w:rsidP="00000000" w:rsidRDefault="00000000" w:rsidRPr="00000000" w14:paraId="0000005F">
      <w:pPr>
        <w:pageBreakBefore w:val="0"/>
        <w:widowControl w:val="0"/>
        <w:numPr>
          <w:ilvl w:val="0"/>
          <w:numId w:val="7"/>
        </w:numPr>
        <w:pBdr>
          <w:top w:space="0" w:sz="0" w:val="nil"/>
          <w:left w:space="0" w:sz="0" w:val="nil"/>
          <w:bottom w:space="0" w:sz="0" w:val="nil"/>
          <w:right w:space="0" w:sz="0" w:val="nil"/>
          <w:between w:space="0" w:sz="0" w:val="nil"/>
        </w:pBdr>
        <w:spacing w:after="60" w:before="60" w:line="276" w:lineRule="auto"/>
        <w:ind w:left="425.19685039370086" w:hanging="425.19685039370086"/>
        <w:rPr>
          <w:rFonts w:ascii="Arial" w:cs="Arial" w:eastAsia="Arial" w:hAnsi="Arial"/>
          <w:color w:val="000000"/>
        </w:rPr>
      </w:pPr>
      <w:r w:rsidDel="00000000" w:rsidR="00000000" w:rsidRPr="00000000">
        <w:rPr>
          <w:rFonts w:ascii="Arial" w:cs="Arial" w:eastAsia="Arial" w:hAnsi="Arial"/>
          <w:color w:val="000000"/>
          <w:rtl w:val="0"/>
        </w:rPr>
        <w:t xml:space="preserve">przestrzegać postanowień </w:t>
      </w:r>
      <w:r w:rsidDel="00000000" w:rsidR="00000000" w:rsidRPr="00000000">
        <w:rPr>
          <w:rFonts w:ascii="Arial" w:cs="Arial" w:eastAsia="Arial" w:hAnsi="Arial"/>
          <w:rtl w:val="0"/>
        </w:rPr>
        <w:t xml:space="preserve">Regulaminem rekrutacji i uczestnictwa w projekcie pn. „Jest akcja: INTEGRACJA!”</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60">
      <w:pPr>
        <w:widowControl w:val="0"/>
        <w:numPr>
          <w:ilvl w:val="0"/>
          <w:numId w:val="7"/>
        </w:numPr>
        <w:spacing w:after="60" w:before="60" w:line="276" w:lineRule="auto"/>
        <w:ind w:left="425.19685039370086" w:hanging="425.19685039370086"/>
        <w:rPr>
          <w:rFonts w:ascii="Arial" w:cs="Arial" w:eastAsia="Arial" w:hAnsi="Arial"/>
        </w:rPr>
      </w:pPr>
      <w:r w:rsidDel="00000000" w:rsidR="00000000" w:rsidRPr="00000000">
        <w:rPr>
          <w:rFonts w:ascii="Arial" w:cs="Arial" w:eastAsia="Arial" w:hAnsi="Arial"/>
          <w:color w:val="000009"/>
          <w:rtl w:val="0"/>
        </w:rPr>
        <w:t xml:space="preserve">Organizacji   form   wsparcia, o których  mowa w § 1 pkt. 2, zgodnie z Indywidualnym Planem Działania oraz niniejszą umową, ustalonymi dla każdego Uczestnika/czki Projektu.</w:t>
      </w:r>
      <w:r w:rsidDel="00000000" w:rsidR="00000000" w:rsidRPr="00000000">
        <w:rPr>
          <w:rtl w:val="0"/>
        </w:rPr>
      </w:r>
    </w:p>
    <w:p w:rsidR="00000000" w:rsidDel="00000000" w:rsidP="00000000" w:rsidRDefault="00000000" w:rsidRPr="00000000" w14:paraId="00000061">
      <w:pPr>
        <w:pageBreakBefore w:val="0"/>
        <w:widowControl w:val="0"/>
        <w:numPr>
          <w:ilvl w:val="0"/>
          <w:numId w:val="7"/>
        </w:numPr>
        <w:pBdr>
          <w:top w:space="0" w:sz="0" w:val="nil"/>
          <w:left w:space="0" w:sz="0" w:val="nil"/>
          <w:bottom w:space="0" w:sz="0" w:val="nil"/>
          <w:right w:space="0" w:sz="0" w:val="nil"/>
          <w:between w:space="0" w:sz="0" w:val="nil"/>
        </w:pBdr>
        <w:spacing w:after="60" w:before="60" w:line="276" w:lineRule="auto"/>
        <w:ind w:left="425.19685039370086" w:hanging="425.19685039370086"/>
        <w:rPr>
          <w:rFonts w:ascii="Arial" w:cs="Arial" w:eastAsia="Arial" w:hAnsi="Arial"/>
          <w:color w:val="000000"/>
        </w:rPr>
      </w:pPr>
      <w:r w:rsidDel="00000000" w:rsidR="00000000" w:rsidRPr="00000000">
        <w:rPr>
          <w:rFonts w:ascii="Arial" w:cs="Arial" w:eastAsia="Arial" w:hAnsi="Arial"/>
          <w:color w:val="000000"/>
          <w:rtl w:val="0"/>
        </w:rPr>
        <w:t xml:space="preserve">zrealizować wsparcie </w:t>
      </w:r>
      <w:r w:rsidDel="00000000" w:rsidR="00000000" w:rsidRPr="00000000">
        <w:rPr>
          <w:rFonts w:ascii="Arial" w:cs="Arial" w:eastAsia="Arial" w:hAnsi="Arial"/>
          <w:rtl w:val="0"/>
        </w:rPr>
        <w:t xml:space="preserve">indywidualne i grupowe wsparcie </w:t>
      </w:r>
      <w:r w:rsidDel="00000000" w:rsidR="00000000" w:rsidRPr="00000000">
        <w:rPr>
          <w:rFonts w:ascii="Arial" w:cs="Arial" w:eastAsia="Arial" w:hAnsi="Arial"/>
          <w:color w:val="000000"/>
          <w:rtl w:val="0"/>
        </w:rPr>
        <w:t xml:space="preserve">szkolen</w:t>
      </w:r>
      <w:r w:rsidDel="00000000" w:rsidR="00000000" w:rsidRPr="00000000">
        <w:rPr>
          <w:rFonts w:ascii="Arial" w:cs="Arial" w:eastAsia="Arial" w:hAnsi="Arial"/>
          <w:rtl w:val="0"/>
        </w:rPr>
        <w:t xml:space="preserve">iowe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oraz</w:t>
      </w:r>
      <w:r w:rsidDel="00000000" w:rsidR="00000000" w:rsidRPr="00000000">
        <w:rPr>
          <w:rFonts w:ascii="Arial" w:cs="Arial" w:eastAsia="Arial" w:hAnsi="Arial"/>
          <w:color w:val="000000"/>
          <w:rtl w:val="0"/>
        </w:rPr>
        <w:t xml:space="preserve"> udzielać wsparcia towarzyszącego zgodnie z </w:t>
      </w:r>
      <w:r w:rsidDel="00000000" w:rsidR="00000000" w:rsidRPr="00000000">
        <w:rPr>
          <w:rFonts w:ascii="Arial" w:cs="Arial" w:eastAsia="Arial" w:hAnsi="Arial"/>
          <w:rtl w:val="0"/>
        </w:rPr>
        <w:t xml:space="preserve">Regulaminem rekrutacji i uczestnictwa w projekcie pn. „Jest akcja: INTEGRACJA!”</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62">
      <w:pPr>
        <w:pageBreakBefore w:val="0"/>
        <w:widowControl w:val="0"/>
        <w:numPr>
          <w:ilvl w:val="0"/>
          <w:numId w:val="7"/>
        </w:numPr>
        <w:pBdr>
          <w:top w:space="0" w:sz="0" w:val="nil"/>
          <w:left w:space="0" w:sz="0" w:val="nil"/>
          <w:bottom w:space="0" w:sz="0" w:val="nil"/>
          <w:right w:space="0" w:sz="0" w:val="nil"/>
          <w:between w:space="0" w:sz="0" w:val="nil"/>
        </w:pBdr>
        <w:spacing w:after="60" w:before="60" w:line="276" w:lineRule="auto"/>
        <w:ind w:left="425.19685039370086" w:hanging="425.19685039370086"/>
        <w:rPr>
          <w:rFonts w:ascii="Arial" w:cs="Arial" w:eastAsia="Arial" w:hAnsi="Arial"/>
          <w:color w:val="000000"/>
        </w:rPr>
      </w:pPr>
      <w:r w:rsidDel="00000000" w:rsidR="00000000" w:rsidRPr="00000000">
        <w:rPr>
          <w:rFonts w:ascii="Arial" w:cs="Arial" w:eastAsia="Arial" w:hAnsi="Arial"/>
          <w:color w:val="000000"/>
          <w:rtl w:val="0"/>
        </w:rPr>
        <w:t xml:space="preserve">zapewnić bezpieczne i higieniczne warunki szkolenia;</w:t>
      </w:r>
    </w:p>
    <w:p w:rsidR="00000000" w:rsidDel="00000000" w:rsidP="00000000" w:rsidRDefault="00000000" w:rsidRPr="00000000" w14:paraId="00000063">
      <w:pPr>
        <w:pageBreakBefore w:val="0"/>
        <w:widowControl w:val="0"/>
        <w:numPr>
          <w:ilvl w:val="0"/>
          <w:numId w:val="7"/>
        </w:numPr>
        <w:pBdr>
          <w:top w:space="0" w:sz="0" w:val="nil"/>
          <w:left w:space="0" w:sz="0" w:val="nil"/>
          <w:bottom w:space="0" w:sz="0" w:val="nil"/>
          <w:right w:space="0" w:sz="0" w:val="nil"/>
          <w:between w:space="0" w:sz="0" w:val="nil"/>
        </w:pBdr>
        <w:spacing w:after="60" w:before="60" w:line="276" w:lineRule="auto"/>
        <w:ind w:left="425.19685039370086" w:hanging="425.19685039370086"/>
        <w:rPr>
          <w:rFonts w:ascii="Arial" w:cs="Arial" w:eastAsia="Arial" w:hAnsi="Arial"/>
          <w:color w:val="000000"/>
        </w:rPr>
      </w:pPr>
      <w:r w:rsidDel="00000000" w:rsidR="00000000" w:rsidRPr="00000000">
        <w:rPr>
          <w:rFonts w:ascii="Arial" w:cs="Arial" w:eastAsia="Arial" w:hAnsi="Arial"/>
          <w:color w:val="000000"/>
          <w:rtl w:val="0"/>
        </w:rPr>
        <w:t xml:space="preserve">monitorować jakość szkolenia oraz wsparcia in</w:t>
      </w:r>
      <w:r w:rsidDel="00000000" w:rsidR="00000000" w:rsidRPr="00000000">
        <w:rPr>
          <w:rFonts w:ascii="Arial" w:cs="Arial" w:eastAsia="Arial" w:hAnsi="Arial"/>
          <w:rtl w:val="0"/>
        </w:rPr>
        <w:t xml:space="preserve">dywidualnego</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64">
      <w:pPr>
        <w:pageBreakBefore w:val="0"/>
        <w:widowControl w:val="0"/>
        <w:numPr>
          <w:ilvl w:val="0"/>
          <w:numId w:val="7"/>
        </w:numPr>
        <w:pBdr>
          <w:top w:space="0" w:sz="0" w:val="nil"/>
          <w:left w:space="0" w:sz="0" w:val="nil"/>
          <w:bottom w:space="0" w:sz="0" w:val="nil"/>
          <w:right w:space="0" w:sz="0" w:val="nil"/>
          <w:between w:space="0" w:sz="0" w:val="nil"/>
        </w:pBdr>
        <w:spacing w:after="60" w:before="60" w:line="276" w:lineRule="auto"/>
        <w:ind w:left="425.19685039370086" w:hanging="425.19685039370086"/>
        <w:rPr>
          <w:rFonts w:ascii="Arial" w:cs="Arial" w:eastAsia="Arial" w:hAnsi="Arial"/>
          <w:color w:val="000000"/>
        </w:rPr>
      </w:pPr>
      <w:r w:rsidDel="00000000" w:rsidR="00000000" w:rsidRPr="00000000">
        <w:rPr>
          <w:rFonts w:ascii="Arial" w:cs="Arial" w:eastAsia="Arial" w:hAnsi="Arial"/>
          <w:color w:val="000000"/>
          <w:rtl w:val="0"/>
        </w:rPr>
        <w:t xml:space="preserve">wypłacić stypendium </w:t>
      </w:r>
      <w:r w:rsidDel="00000000" w:rsidR="00000000" w:rsidRPr="00000000">
        <w:rPr>
          <w:rFonts w:ascii="Arial" w:cs="Arial" w:eastAsia="Arial" w:hAnsi="Arial"/>
          <w:rtl w:val="0"/>
        </w:rPr>
        <w:t xml:space="preserve">za udział w szkoleniach zawodowych i stażach</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65">
      <w:pPr>
        <w:widowControl w:val="0"/>
        <w:numPr>
          <w:ilvl w:val="0"/>
          <w:numId w:val="7"/>
        </w:numPr>
        <w:spacing w:after="60" w:before="60" w:line="276" w:lineRule="auto"/>
        <w:ind w:left="425.19685039370086" w:hanging="425.19685039370086"/>
        <w:rPr>
          <w:rFonts w:ascii="Arial" w:cs="Arial" w:eastAsia="Arial" w:hAnsi="Arial"/>
          <w:color w:val="000009"/>
        </w:rPr>
      </w:pPr>
      <w:r w:rsidDel="00000000" w:rsidR="00000000" w:rsidRPr="00000000">
        <w:rPr>
          <w:rFonts w:ascii="Arial" w:cs="Arial" w:eastAsia="Arial" w:hAnsi="Arial"/>
          <w:color w:val="000009"/>
          <w:rtl w:val="0"/>
        </w:rPr>
        <w:t xml:space="preserve">ustalania i opłacania składek od stypendium szkoleniowego i stażowego pobieranego przez Uczestnika/czkę odbywającego/ej staż na ubezpieczenie społeczne (emerytalnej, rentowej i wypadkowej).</w:t>
      </w:r>
      <w:r w:rsidDel="00000000" w:rsidR="00000000" w:rsidRPr="00000000">
        <w:rPr>
          <w:rtl w:val="0"/>
        </w:rPr>
      </w:r>
    </w:p>
    <w:p w:rsidR="00000000" w:rsidDel="00000000" w:rsidP="00000000" w:rsidRDefault="00000000" w:rsidRPr="00000000" w14:paraId="00000066">
      <w:pPr>
        <w:pageBreakBefore w:val="0"/>
        <w:widowControl w:val="0"/>
        <w:numPr>
          <w:ilvl w:val="0"/>
          <w:numId w:val="7"/>
        </w:numPr>
        <w:pBdr>
          <w:top w:space="0" w:sz="0" w:val="nil"/>
          <w:left w:space="0" w:sz="0" w:val="nil"/>
          <w:bottom w:space="0" w:sz="0" w:val="nil"/>
          <w:right w:space="0" w:sz="0" w:val="nil"/>
          <w:between w:space="0" w:sz="0" w:val="nil"/>
        </w:pBdr>
        <w:spacing w:after="60" w:before="60" w:line="276" w:lineRule="auto"/>
        <w:ind w:left="425.19685039370086" w:hanging="425.19685039370086"/>
        <w:rPr>
          <w:rFonts w:ascii="Arial" w:cs="Arial" w:eastAsia="Arial" w:hAnsi="Arial"/>
          <w:color w:val="000000"/>
        </w:rPr>
      </w:pPr>
      <w:r w:rsidDel="00000000" w:rsidR="00000000" w:rsidRPr="00000000">
        <w:rPr>
          <w:rFonts w:ascii="Arial" w:cs="Arial" w:eastAsia="Arial" w:hAnsi="Arial"/>
          <w:color w:val="000000"/>
          <w:rtl w:val="0"/>
        </w:rPr>
        <w:t xml:space="preserve">zapewnienia Uczestnikowi/czca w trakcie trwania szkoleń grupowych serwisu kawowego (w przypadku gdy forma wsparcia w danym dniu trwa co najmniej 4 godziny lekcyjne) oraz obiadu (w przypadku gdy forma wsparcia w danym dniu trwa co najmniej 6 godzin lekcyjnych) - nie dotyczy </w:t>
      </w:r>
      <w:r w:rsidDel="00000000" w:rsidR="00000000" w:rsidRPr="00000000">
        <w:rPr>
          <w:rFonts w:ascii="Arial" w:cs="Arial" w:eastAsia="Arial" w:hAnsi="Arial"/>
          <w:rtl w:val="0"/>
        </w:rPr>
        <w:t xml:space="preserve">kursów języka polskiego</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67">
      <w:pPr>
        <w:pageBreakBefore w:val="0"/>
        <w:widowControl w:val="0"/>
        <w:numPr>
          <w:ilvl w:val="0"/>
          <w:numId w:val="7"/>
        </w:numPr>
        <w:pBdr>
          <w:top w:space="0" w:sz="0" w:val="nil"/>
          <w:left w:space="0" w:sz="0" w:val="nil"/>
          <w:bottom w:space="0" w:sz="0" w:val="nil"/>
          <w:right w:space="0" w:sz="0" w:val="nil"/>
          <w:between w:space="0" w:sz="0" w:val="nil"/>
        </w:pBdr>
        <w:spacing w:after="60" w:before="60" w:line="276" w:lineRule="auto"/>
        <w:ind w:left="425.19685039370086" w:hanging="425.19685039370086"/>
        <w:rPr>
          <w:rFonts w:ascii="Arial" w:cs="Arial" w:eastAsia="Arial" w:hAnsi="Arial"/>
        </w:rPr>
      </w:pPr>
      <w:r w:rsidDel="00000000" w:rsidR="00000000" w:rsidRPr="00000000">
        <w:rPr>
          <w:rFonts w:ascii="Arial" w:cs="Arial" w:eastAsia="Arial" w:hAnsi="Arial"/>
          <w:color w:val="000009"/>
          <w:rtl w:val="0"/>
        </w:rPr>
        <w:t xml:space="preserve">W ramach kursów zawodowych prowadzących do nabycia kwalifikacji Uczestnicy/czki otrzymają materiały szkoleniowe (min. skrypt opracowany przez trenera) i odzież robocza (</w:t>
      </w:r>
      <w:r w:rsidDel="00000000" w:rsidR="00000000" w:rsidRPr="00000000">
        <w:rPr>
          <w:rFonts w:ascii="Arial" w:cs="Arial" w:eastAsia="Arial" w:hAnsi="Arial"/>
          <w:rtl w:val="0"/>
        </w:rPr>
        <w:t xml:space="preserve">jeśli jest wymagana)</w:t>
      </w:r>
      <w:r w:rsidDel="00000000" w:rsidR="00000000" w:rsidRPr="00000000">
        <w:rPr>
          <w:rFonts w:ascii="Arial" w:cs="Arial" w:eastAsia="Arial" w:hAnsi="Arial"/>
          <w:color w:val="000009"/>
          <w:rtl w:val="0"/>
        </w:rPr>
        <w:t xml:space="preserve"> oraz egzamin zewnętrzny i certyfikat;</w:t>
      </w:r>
    </w:p>
    <w:p w:rsidR="00000000" w:rsidDel="00000000" w:rsidP="00000000" w:rsidRDefault="00000000" w:rsidRPr="00000000" w14:paraId="00000068">
      <w:pPr>
        <w:pageBreakBefore w:val="0"/>
        <w:widowControl w:val="0"/>
        <w:numPr>
          <w:ilvl w:val="0"/>
          <w:numId w:val="7"/>
        </w:numPr>
        <w:pBdr>
          <w:top w:space="0" w:sz="0" w:val="nil"/>
          <w:left w:space="0" w:sz="0" w:val="nil"/>
          <w:bottom w:space="0" w:sz="0" w:val="nil"/>
          <w:right w:space="0" w:sz="0" w:val="nil"/>
          <w:between w:space="0" w:sz="0" w:val="nil"/>
        </w:pBdr>
        <w:spacing w:after="60" w:before="60" w:line="276" w:lineRule="auto"/>
        <w:ind w:left="425.19685039370086" w:hanging="425.19685039370086"/>
        <w:rPr>
          <w:rFonts w:ascii="Arial" w:cs="Arial" w:eastAsia="Arial" w:hAnsi="Arial"/>
        </w:rPr>
      </w:pPr>
      <w:r w:rsidDel="00000000" w:rsidR="00000000" w:rsidRPr="00000000">
        <w:rPr>
          <w:rFonts w:ascii="Arial" w:cs="Arial" w:eastAsia="Arial" w:hAnsi="Arial"/>
          <w:color w:val="000009"/>
          <w:rtl w:val="0"/>
        </w:rPr>
        <w:t xml:space="preserve">Zapewnienia Uczestnikowi/czce stażu ubezpieczenia od następstw nieszczęśliwych wypadków (NNW) oraz pokrycia kosztów badań lekarskich.</w:t>
      </w:r>
    </w:p>
    <w:p w:rsidR="00000000" w:rsidDel="00000000" w:rsidP="00000000" w:rsidRDefault="00000000" w:rsidRPr="00000000" w14:paraId="00000069">
      <w:pPr>
        <w:widowControl w:val="0"/>
        <w:numPr>
          <w:ilvl w:val="0"/>
          <w:numId w:val="7"/>
        </w:numPr>
        <w:spacing w:after="60" w:before="60" w:line="276" w:lineRule="auto"/>
        <w:ind w:left="425.19685039370086" w:hanging="425.19685039370086"/>
        <w:rPr>
          <w:rFonts w:ascii="Arial" w:cs="Arial" w:eastAsia="Arial" w:hAnsi="Arial"/>
          <w:color w:val="000009"/>
        </w:rPr>
      </w:pPr>
      <w:r w:rsidDel="00000000" w:rsidR="00000000" w:rsidRPr="00000000">
        <w:rPr>
          <w:rFonts w:ascii="Arial" w:cs="Arial" w:eastAsia="Arial" w:hAnsi="Arial"/>
          <w:color w:val="000009"/>
          <w:rtl w:val="0"/>
        </w:rPr>
        <w:t xml:space="preserve">Bieżącego sprawowania nadzoru nad odbywanym przez Uczestnika/czkę stażem.</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after="60" w:before="60" w:line="276" w:lineRule="auto"/>
        <w:ind w:left="0" w:hanging="2"/>
        <w:jc w:val="center"/>
        <w:rPr>
          <w:rFonts w:ascii="Arial" w:cs="Arial" w:eastAsia="Arial" w:hAnsi="Arial"/>
          <w:color w:val="000000"/>
        </w:rPr>
      </w:pPr>
      <w:r w:rsidDel="00000000" w:rsidR="00000000" w:rsidRPr="00000000">
        <w:rPr>
          <w:rFonts w:ascii="Arial" w:cs="Arial" w:eastAsia="Arial" w:hAnsi="Arial"/>
          <w:b w:val="1"/>
          <w:color w:val="000000"/>
          <w:rtl w:val="0"/>
        </w:rPr>
        <w:br w:type="textWrapping"/>
        <w:t xml:space="preserve">§ 4</w:t>
      </w: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tabs>
          <w:tab w:val="left" w:leader="none" w:pos="426"/>
        </w:tabs>
        <w:spacing w:after="60" w:before="60" w:line="276"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Wypłata i rozliczanie świadczeń pieniężnych następować będzie na rachunek bankowy wskazany przez Uczestnika.</w:t>
      </w:r>
    </w:p>
    <w:p w:rsidR="00000000" w:rsidDel="00000000" w:rsidP="00000000" w:rsidRDefault="00000000" w:rsidRPr="00000000" w14:paraId="0000006C">
      <w:pPr>
        <w:pageBreakBefore w:val="0"/>
        <w:numPr>
          <w:ilvl w:val="0"/>
          <w:numId w:val="5"/>
        </w:numPr>
        <w:pBdr>
          <w:top w:space="0" w:sz="0" w:val="nil"/>
          <w:left w:space="0" w:sz="0" w:val="nil"/>
          <w:bottom w:space="0" w:sz="0" w:val="nil"/>
          <w:right w:space="0" w:sz="0" w:val="nil"/>
          <w:between w:space="0" w:sz="0" w:val="nil"/>
        </w:pBdr>
        <w:spacing w:after="60" w:before="60" w:line="276" w:lineRule="auto"/>
        <w:ind w:left="284" w:hanging="284"/>
        <w:rPr>
          <w:rFonts w:ascii="Arial" w:cs="Arial" w:eastAsia="Arial" w:hAnsi="Arial"/>
          <w:color w:val="000000"/>
        </w:rPr>
      </w:pPr>
      <w:r w:rsidDel="00000000" w:rsidR="00000000" w:rsidRPr="00000000">
        <w:rPr>
          <w:rFonts w:ascii="Arial" w:cs="Arial" w:eastAsia="Arial" w:hAnsi="Arial"/>
          <w:color w:val="000000"/>
          <w:rtl w:val="0"/>
        </w:rPr>
        <w:t xml:space="preserve">Uczestnikowi z tytułu udział w projekcie przysługuje: stypendium szkoleniowe - za udział w szkoleniu mającym na celu nabycie kwalifikacji zawodowych, stypendium stażowe - za udział w stażu</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w:t>
      </w:r>
      <w:r w:rsidDel="00000000" w:rsidR="00000000" w:rsidRPr="00000000">
        <w:rPr>
          <w:rFonts w:ascii="Arial" w:cs="Arial" w:eastAsia="Arial" w:hAnsi="Arial"/>
          <w:color w:val="000000"/>
          <w:rtl w:val="0"/>
        </w:rPr>
        <w:t xml:space="preserve">odatkowo Uczestnik za udział w</w:t>
      </w:r>
      <w:r w:rsidDel="00000000" w:rsidR="00000000" w:rsidRPr="00000000">
        <w:rPr>
          <w:rFonts w:ascii="Arial" w:cs="Arial" w:eastAsia="Arial" w:hAnsi="Arial"/>
          <w:rtl w:val="0"/>
        </w:rPr>
        <w:t xml:space="preserve"> spotkaniach indywidualnych (wsparcie indywidualne, w tym staż oraz wsparciu grupowym (szkolenia obowiązkowe i fakultatywne) </w:t>
      </w:r>
      <w:r w:rsidDel="00000000" w:rsidR="00000000" w:rsidRPr="00000000">
        <w:rPr>
          <w:rFonts w:ascii="Arial" w:cs="Arial" w:eastAsia="Arial" w:hAnsi="Arial"/>
          <w:color w:val="000000"/>
          <w:rtl w:val="0"/>
        </w:rPr>
        <w:t xml:space="preserve">może ubiegać się o zwrot kosztów za dojazd</w:t>
      </w:r>
      <w:r w:rsidDel="00000000" w:rsidR="00000000" w:rsidRPr="00000000">
        <w:rPr>
          <w:rFonts w:ascii="Arial" w:cs="Arial" w:eastAsia="Arial" w:hAnsi="Arial"/>
          <w:rtl w:val="0"/>
        </w:rPr>
        <w:t xml:space="preserve"> (do kwot wskazanych w §7 pkt 5 Regulaminu rekrutacji i uczestnictwa w projekcie pn. „Jest akcja: INTEGRACJA!”;</w:t>
      </w:r>
      <w:r w:rsidDel="00000000" w:rsidR="00000000" w:rsidRPr="00000000">
        <w:rPr>
          <w:rtl w:val="0"/>
        </w:rPr>
      </w:r>
    </w:p>
    <w:p w:rsidR="00000000" w:rsidDel="00000000" w:rsidP="00000000" w:rsidRDefault="00000000" w:rsidRPr="00000000" w14:paraId="0000006D">
      <w:pPr>
        <w:pageBreakBefore w:val="0"/>
        <w:numPr>
          <w:ilvl w:val="0"/>
          <w:numId w:val="5"/>
        </w:numPr>
        <w:pBdr>
          <w:top w:space="0" w:sz="0" w:val="nil"/>
          <w:left w:space="0" w:sz="0" w:val="nil"/>
          <w:bottom w:space="0" w:sz="0" w:val="nil"/>
          <w:right w:space="0" w:sz="0" w:val="nil"/>
          <w:between w:space="0" w:sz="0" w:val="nil"/>
        </w:pBdr>
        <w:spacing w:after="60" w:before="60" w:line="276" w:lineRule="auto"/>
        <w:ind w:left="284" w:hanging="284"/>
        <w:rPr>
          <w:rFonts w:ascii="Arial" w:cs="Arial" w:eastAsia="Arial" w:hAnsi="Arial"/>
          <w:color w:val="000000"/>
        </w:rPr>
      </w:pPr>
      <w:r w:rsidDel="00000000" w:rsidR="00000000" w:rsidRPr="00000000">
        <w:rPr>
          <w:rFonts w:ascii="Arial" w:cs="Arial" w:eastAsia="Arial" w:hAnsi="Arial"/>
          <w:color w:val="000000"/>
          <w:rtl w:val="0"/>
        </w:rPr>
        <w:t xml:space="preserve"> Powyższe świadczenia finansowe wypłacane będą na podstawie przedłożonych przez Uczestnika projektu dokumentów. </w:t>
      </w:r>
    </w:p>
    <w:p w:rsidR="00000000" w:rsidDel="00000000" w:rsidP="00000000" w:rsidRDefault="00000000" w:rsidRPr="00000000" w14:paraId="0000006E">
      <w:pPr>
        <w:pageBreakBefore w:val="0"/>
        <w:numPr>
          <w:ilvl w:val="1"/>
          <w:numId w:val="5"/>
        </w:numPr>
        <w:pBdr>
          <w:top w:space="0" w:sz="0" w:val="nil"/>
          <w:left w:space="0" w:sz="0" w:val="nil"/>
          <w:bottom w:space="0" w:sz="0" w:val="nil"/>
          <w:right w:space="0" w:sz="0" w:val="nil"/>
          <w:between w:space="0" w:sz="0" w:val="nil"/>
        </w:pBdr>
        <w:spacing w:after="60" w:before="60" w:line="276" w:lineRule="auto"/>
        <w:ind w:left="708" w:hanging="422"/>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W przypadku ubiegania się o zwrot kosztów za dojazd na szkolenia, staże i wsparcie doradcze: </w:t>
      </w:r>
    </w:p>
    <w:p w:rsidR="00000000" w:rsidDel="00000000" w:rsidP="00000000" w:rsidRDefault="00000000" w:rsidRPr="00000000" w14:paraId="0000006F">
      <w:pPr>
        <w:pageBreakBefore w:val="0"/>
        <w:numPr>
          <w:ilvl w:val="2"/>
          <w:numId w:val="5"/>
        </w:numPr>
        <w:pBdr>
          <w:top w:space="0" w:sz="0" w:val="nil"/>
          <w:left w:space="0" w:sz="0" w:val="nil"/>
          <w:bottom w:space="0" w:sz="0" w:val="nil"/>
          <w:right w:space="0" w:sz="0" w:val="nil"/>
          <w:between w:space="0" w:sz="0" w:val="nil"/>
        </w:pBdr>
        <w:spacing w:after="60" w:before="60" w:line="276" w:lineRule="auto"/>
        <w:ind w:left="1276" w:hanging="566"/>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osoba dojeżdżająca środkami transportu publicznego powinna dostarczyć: </w:t>
      </w:r>
    </w:p>
    <w:p w:rsidR="00000000" w:rsidDel="00000000" w:rsidP="00000000" w:rsidRDefault="00000000" w:rsidRPr="00000000" w14:paraId="00000070">
      <w:pPr>
        <w:pageBreakBefore w:val="0"/>
        <w:numPr>
          <w:ilvl w:val="3"/>
          <w:numId w:val="5"/>
        </w:numPr>
        <w:pBdr>
          <w:top w:space="0" w:sz="0" w:val="nil"/>
          <w:left w:space="0" w:sz="0" w:val="nil"/>
          <w:bottom w:space="0" w:sz="0" w:val="nil"/>
          <w:right w:space="0" w:sz="0" w:val="nil"/>
          <w:between w:space="0" w:sz="0" w:val="nil"/>
        </w:pBdr>
        <w:spacing w:after="60" w:before="60" w:line="276" w:lineRule="auto"/>
        <w:ind w:left="2267.716535433071" w:hanging="992.1259842519686"/>
        <w:rPr>
          <w:rFonts w:ascii="Arial" w:cs="Arial" w:eastAsia="Arial" w:hAnsi="Arial"/>
          <w:color w:val="000000"/>
        </w:rPr>
      </w:pPr>
      <w:r w:rsidDel="00000000" w:rsidR="00000000" w:rsidRPr="00000000">
        <w:rPr>
          <w:rFonts w:ascii="Arial" w:cs="Arial" w:eastAsia="Arial" w:hAnsi="Arial"/>
          <w:color w:val="000000"/>
          <w:rtl w:val="0"/>
        </w:rPr>
        <w:t xml:space="preserve">wniosek o zwrot kosztów dojazdu oraz </w:t>
      </w:r>
    </w:p>
    <w:p w:rsidR="00000000" w:rsidDel="00000000" w:rsidP="00000000" w:rsidRDefault="00000000" w:rsidRPr="00000000" w14:paraId="00000071">
      <w:pPr>
        <w:pageBreakBefore w:val="0"/>
        <w:numPr>
          <w:ilvl w:val="3"/>
          <w:numId w:val="5"/>
        </w:numPr>
        <w:pBdr>
          <w:top w:space="0" w:sz="0" w:val="nil"/>
          <w:left w:space="0" w:sz="0" w:val="nil"/>
          <w:bottom w:space="0" w:sz="0" w:val="nil"/>
          <w:right w:space="0" w:sz="0" w:val="nil"/>
          <w:between w:space="0" w:sz="0" w:val="nil"/>
        </w:pBdr>
        <w:spacing w:after="60" w:before="60" w:line="276" w:lineRule="auto"/>
        <w:ind w:left="2267.716535433071" w:hanging="992.1259842519686"/>
        <w:rPr>
          <w:rFonts w:ascii="Arial" w:cs="Arial" w:eastAsia="Arial" w:hAnsi="Arial"/>
          <w:color w:val="000000"/>
        </w:rPr>
      </w:pPr>
      <w:r w:rsidDel="00000000" w:rsidR="00000000" w:rsidRPr="00000000">
        <w:rPr>
          <w:rFonts w:ascii="Arial" w:cs="Arial" w:eastAsia="Arial" w:hAnsi="Arial"/>
          <w:color w:val="000000"/>
          <w:rtl w:val="0"/>
        </w:rPr>
        <w:t xml:space="preserve">bilety jednorazowe lub bilet okresowy bądź oświadczenie przewoźnika o cenie biletu na danej trasie; </w:t>
      </w:r>
    </w:p>
    <w:p w:rsidR="00000000" w:rsidDel="00000000" w:rsidP="00000000" w:rsidRDefault="00000000" w:rsidRPr="00000000" w14:paraId="00000072">
      <w:pPr>
        <w:pageBreakBefore w:val="0"/>
        <w:numPr>
          <w:ilvl w:val="2"/>
          <w:numId w:val="5"/>
        </w:numPr>
        <w:pBdr>
          <w:top w:space="0" w:sz="0" w:val="nil"/>
          <w:left w:space="0" w:sz="0" w:val="nil"/>
          <w:bottom w:space="0" w:sz="0" w:val="nil"/>
          <w:right w:space="0" w:sz="0" w:val="nil"/>
          <w:between w:space="0" w:sz="0" w:val="nil"/>
        </w:pBdr>
        <w:spacing w:after="60" w:before="60" w:line="276" w:lineRule="auto"/>
        <w:ind w:left="1274" w:hanging="564"/>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osoba dojeżdżająca własnym lub użyczonym samochodem powinna dostarczyć: </w:t>
      </w:r>
    </w:p>
    <w:p w:rsidR="00000000" w:rsidDel="00000000" w:rsidP="00000000" w:rsidRDefault="00000000" w:rsidRPr="00000000" w14:paraId="00000073">
      <w:pPr>
        <w:pageBreakBefore w:val="0"/>
        <w:numPr>
          <w:ilvl w:val="3"/>
          <w:numId w:val="5"/>
        </w:numPr>
        <w:pBdr>
          <w:top w:space="0" w:sz="0" w:val="nil"/>
          <w:left w:space="0" w:sz="0" w:val="nil"/>
          <w:bottom w:space="0" w:sz="0" w:val="nil"/>
          <w:right w:space="0" w:sz="0" w:val="nil"/>
          <w:between w:space="0" w:sz="0" w:val="nil"/>
        </w:pBdr>
        <w:spacing w:after="60" w:before="60" w:line="276" w:lineRule="auto"/>
        <w:ind w:left="2267.716535433071" w:hanging="992.1259842519686"/>
        <w:rPr>
          <w:rFonts w:ascii="Arial" w:cs="Arial" w:eastAsia="Arial" w:hAnsi="Arial"/>
          <w:color w:val="000000"/>
        </w:rPr>
      </w:pPr>
      <w:r w:rsidDel="00000000" w:rsidR="00000000" w:rsidRPr="00000000">
        <w:rPr>
          <w:rFonts w:ascii="Arial" w:cs="Arial" w:eastAsia="Arial" w:hAnsi="Arial"/>
          <w:color w:val="000000"/>
          <w:rtl w:val="0"/>
        </w:rPr>
        <w:t xml:space="preserve">wniosek o zwrot kosztów dojazdu oraz </w:t>
      </w:r>
    </w:p>
    <w:p w:rsidR="00000000" w:rsidDel="00000000" w:rsidP="00000000" w:rsidRDefault="00000000" w:rsidRPr="00000000" w14:paraId="00000074">
      <w:pPr>
        <w:pageBreakBefore w:val="0"/>
        <w:numPr>
          <w:ilvl w:val="3"/>
          <w:numId w:val="5"/>
        </w:numPr>
        <w:pBdr>
          <w:top w:space="0" w:sz="0" w:val="nil"/>
          <w:left w:space="0" w:sz="0" w:val="nil"/>
          <w:bottom w:space="0" w:sz="0" w:val="nil"/>
          <w:right w:space="0" w:sz="0" w:val="nil"/>
          <w:between w:space="0" w:sz="0" w:val="nil"/>
        </w:pBdr>
        <w:spacing w:after="60" w:before="60" w:line="276" w:lineRule="auto"/>
        <w:ind w:left="2267.716535433071" w:hanging="992.1259842519686"/>
        <w:rPr>
          <w:rFonts w:ascii="Arial" w:cs="Arial" w:eastAsia="Arial" w:hAnsi="Arial"/>
          <w:color w:val="000000"/>
        </w:rPr>
      </w:pPr>
      <w:r w:rsidDel="00000000" w:rsidR="00000000" w:rsidRPr="00000000">
        <w:rPr>
          <w:rFonts w:ascii="Arial" w:cs="Arial" w:eastAsia="Arial" w:hAnsi="Arial"/>
          <w:color w:val="000000"/>
          <w:rtl w:val="0"/>
        </w:rPr>
        <w:t xml:space="preserve">oświadczenie o wykorzystaniu samochodu osobowego (należy dołączyć kserokopię dowodu rejestracyjnego) oraz </w:t>
      </w:r>
    </w:p>
    <w:p w:rsidR="00000000" w:rsidDel="00000000" w:rsidP="00000000" w:rsidRDefault="00000000" w:rsidRPr="00000000" w14:paraId="00000075">
      <w:pPr>
        <w:pageBreakBefore w:val="0"/>
        <w:numPr>
          <w:ilvl w:val="3"/>
          <w:numId w:val="5"/>
        </w:numPr>
        <w:pBdr>
          <w:top w:space="0" w:sz="0" w:val="nil"/>
          <w:left w:space="0" w:sz="0" w:val="nil"/>
          <w:bottom w:space="0" w:sz="0" w:val="nil"/>
          <w:right w:space="0" w:sz="0" w:val="nil"/>
          <w:between w:space="0" w:sz="0" w:val="nil"/>
        </w:pBdr>
        <w:spacing w:after="60" w:before="60" w:line="276" w:lineRule="auto"/>
        <w:ind w:left="2267.716535433071" w:hanging="992.1259842519686"/>
        <w:rPr>
          <w:rFonts w:ascii="Arial" w:cs="Arial" w:eastAsia="Arial" w:hAnsi="Arial"/>
          <w:color w:val="000000"/>
        </w:rPr>
      </w:pPr>
      <w:r w:rsidDel="00000000" w:rsidR="00000000" w:rsidRPr="00000000">
        <w:rPr>
          <w:rFonts w:ascii="Arial" w:cs="Arial" w:eastAsia="Arial" w:hAnsi="Arial"/>
          <w:color w:val="000000"/>
          <w:rtl w:val="0"/>
        </w:rPr>
        <w:t xml:space="preserve">bilet jednorazowy lub oświadczenie przewoźnika o cenie biletu na danej trasie lub wydruk z cennika ze stro</w:t>
      </w:r>
      <w:r w:rsidDel="00000000" w:rsidR="00000000" w:rsidRPr="00000000">
        <w:rPr>
          <w:rFonts w:ascii="Arial" w:cs="Arial" w:eastAsia="Arial" w:hAnsi="Arial"/>
          <w:rtl w:val="0"/>
        </w:rPr>
        <w:t xml:space="preserve">ny internetowej</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pacing w:after="60" w:before="60" w:line="276" w:lineRule="auto"/>
        <w:ind w:left="2267.716535433071" w:firstLine="0"/>
        <w:rPr>
          <w:rFonts w:ascii="Arial" w:cs="Arial" w:eastAsia="Arial" w:hAnsi="Arial"/>
          <w:color w:val="000000"/>
        </w:rPr>
      </w:pPr>
      <w:r w:rsidDel="00000000" w:rsidR="00000000" w:rsidRPr="00000000">
        <w:rPr>
          <w:rFonts w:ascii="Arial" w:cs="Arial" w:eastAsia="Arial" w:hAnsi="Arial"/>
          <w:color w:val="000000"/>
          <w:rtl w:val="0"/>
        </w:rPr>
        <w:t xml:space="preserve">Zwrot kosztów za dojazd jest możliwy jedynie do wysokości nie wyższej niż cena najtańszego biletu na danej trasie. Refundacja nastąpi nie później niż do 15 dnia kalendarzowego miesiąca następującego po miesiącu w którym została zakończona dana forma wsparcia. Dokumenty potwierdzających poniesienie kosztu Uczestnik powinien dostarczyć do 7 dnia kalendarzowego miesiąca następującego po miesiącu, w którym zakończono dana formę wsparcia. Ze względu na długi okres wsparcia stażowego dopuszcza się złożenie powyższych dokumentów po zakończeniu każdego miesiąca kalendarzowego. </w:t>
      </w:r>
    </w:p>
    <w:p w:rsidR="00000000" w:rsidDel="00000000" w:rsidP="00000000" w:rsidRDefault="00000000" w:rsidRPr="00000000" w14:paraId="00000077">
      <w:pPr>
        <w:pageBreakBefore w:val="0"/>
        <w:numPr>
          <w:ilvl w:val="1"/>
          <w:numId w:val="5"/>
        </w:numPr>
        <w:pBdr>
          <w:top w:space="0" w:sz="0" w:val="nil"/>
          <w:left w:space="0" w:sz="0" w:val="nil"/>
          <w:bottom w:space="0" w:sz="0" w:val="nil"/>
          <w:right w:space="0" w:sz="0" w:val="nil"/>
          <w:between w:space="0" w:sz="0" w:val="nil"/>
        </w:pBdr>
        <w:spacing w:after="60" w:before="60" w:line="276" w:lineRule="auto"/>
        <w:ind w:left="710" w:hanging="424"/>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Wypłata stypendium szkoleniowego/stażowego nastąpi </w:t>
      </w:r>
      <w:r w:rsidDel="00000000" w:rsidR="00000000" w:rsidRPr="00000000">
        <w:rPr>
          <w:rFonts w:ascii="Arial" w:cs="Arial" w:eastAsia="Arial" w:hAnsi="Arial"/>
          <w:b w:val="1"/>
          <w:color w:val="000000"/>
          <w:rtl w:val="0"/>
        </w:rPr>
        <w:t xml:space="preserve">do 15-dnia kalendarzowego </w:t>
      </w:r>
      <w:r w:rsidDel="00000000" w:rsidR="00000000" w:rsidRPr="00000000">
        <w:rPr>
          <w:rFonts w:ascii="Arial" w:cs="Arial" w:eastAsia="Arial" w:hAnsi="Arial"/>
          <w:color w:val="000000"/>
          <w:rtl w:val="0"/>
        </w:rPr>
        <w:t xml:space="preserve">następnego miesiąca pod warunkiem otrzymania przez Organizatora listy obecności potwierdzających udział Uczestnika Projektu na szkoleniu/ stażu w terminie do 5-dnia kalendarzowego następnego miesiąca</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78">
      <w:pPr>
        <w:pageBreakBefore w:val="0"/>
        <w:widowControl w:val="0"/>
        <w:numPr>
          <w:ilvl w:val="0"/>
          <w:numId w:val="5"/>
        </w:numPr>
        <w:pBdr>
          <w:top w:space="0" w:sz="0" w:val="nil"/>
          <w:left w:space="0" w:sz="0" w:val="nil"/>
          <w:bottom w:space="0" w:sz="0" w:val="nil"/>
          <w:right w:space="0" w:sz="0" w:val="nil"/>
          <w:between w:space="0" w:sz="0" w:val="nil"/>
        </w:pBdr>
        <w:tabs>
          <w:tab w:val="left" w:leader="none" w:pos="284"/>
        </w:tabs>
        <w:spacing w:after="60" w:before="60" w:line="276" w:lineRule="auto"/>
        <w:ind w:left="284" w:hanging="286"/>
        <w:rPr>
          <w:rFonts w:ascii="Arial" w:cs="Arial" w:eastAsia="Arial" w:hAnsi="Arial"/>
          <w:color w:val="000000"/>
        </w:rPr>
      </w:pPr>
      <w:r w:rsidDel="00000000" w:rsidR="00000000" w:rsidRPr="00000000">
        <w:rPr>
          <w:rFonts w:ascii="Arial" w:cs="Arial" w:eastAsia="Arial" w:hAnsi="Arial"/>
          <w:color w:val="000000"/>
          <w:rtl w:val="0"/>
        </w:rPr>
        <w:t xml:space="preserve">Wypłata świadczeń określonych w pkt. 1 przysługuje Uczestnikowi wyłącznie za rzeczywisty udział w szkoleniach oraz stażu i rozliczana będzie proporcjonalnie do udokumentowanej obecności.</w:t>
      </w:r>
    </w:p>
    <w:p w:rsidR="00000000" w:rsidDel="00000000" w:rsidP="00000000" w:rsidRDefault="00000000" w:rsidRPr="00000000" w14:paraId="00000079">
      <w:pPr>
        <w:pageBreakBefore w:val="0"/>
        <w:widowControl w:val="0"/>
        <w:numPr>
          <w:ilvl w:val="0"/>
          <w:numId w:val="5"/>
        </w:numPr>
        <w:pBdr>
          <w:top w:space="0" w:sz="0" w:val="nil"/>
          <w:left w:space="0" w:sz="0" w:val="nil"/>
          <w:bottom w:space="0" w:sz="0" w:val="nil"/>
          <w:right w:space="0" w:sz="0" w:val="nil"/>
          <w:between w:space="0" w:sz="0" w:val="nil"/>
        </w:pBdr>
        <w:tabs>
          <w:tab w:val="left" w:leader="none" w:pos="284"/>
        </w:tabs>
        <w:spacing w:after="60" w:before="60" w:line="276" w:lineRule="auto"/>
        <w:ind w:left="284" w:hanging="286"/>
        <w:rPr>
          <w:rFonts w:ascii="Arial" w:cs="Arial" w:eastAsia="Arial" w:hAnsi="Arial"/>
          <w:color w:val="000000"/>
        </w:rPr>
      </w:pPr>
      <w:r w:rsidDel="00000000" w:rsidR="00000000" w:rsidRPr="00000000">
        <w:rPr>
          <w:rFonts w:ascii="Arial" w:cs="Arial" w:eastAsia="Arial" w:hAnsi="Arial"/>
          <w:color w:val="000000"/>
          <w:rtl w:val="0"/>
        </w:rPr>
        <w:t xml:space="preserve">Świadczenia pieniężne wypłacane będą w w/w terminach pod warunkiem otrzymania przez Organizatora od </w:t>
      </w:r>
      <w:r w:rsidDel="00000000" w:rsidR="00000000" w:rsidRPr="00000000">
        <w:rPr>
          <w:rFonts w:ascii="Arial" w:cs="Arial" w:eastAsia="Arial" w:hAnsi="Arial"/>
          <w:rtl w:val="0"/>
        </w:rPr>
        <w:t xml:space="preserve">Dolnośląskiego Wojewódzkiego Urzędu Pracy</w:t>
      </w:r>
      <w:r w:rsidDel="00000000" w:rsidR="00000000" w:rsidRPr="00000000">
        <w:rPr>
          <w:rFonts w:ascii="Arial" w:cs="Arial" w:eastAsia="Arial" w:hAnsi="Arial"/>
          <w:color w:val="000000"/>
          <w:rtl w:val="0"/>
        </w:rPr>
        <w:t xml:space="preserve"> transzy dotacji, w ramach której przewidziane zostały środki pieniężne na ten cel.</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tabs>
          <w:tab w:val="left" w:leader="none" w:pos="288"/>
        </w:tabs>
        <w:spacing w:after="60" w:before="60" w:line="276" w:lineRule="auto"/>
        <w:ind w:left="0"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tabs>
          <w:tab w:val="left" w:leader="none" w:pos="288"/>
        </w:tabs>
        <w:spacing w:after="60" w:before="60" w:line="276" w:lineRule="auto"/>
        <w:ind w:left="0" w:hanging="2"/>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III. Rozwiązanie, wygaśnięcie oraz zmiany umowy</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tabs>
          <w:tab w:val="left" w:leader="none" w:pos="336"/>
        </w:tabs>
        <w:spacing w:after="60" w:before="60" w:line="276" w:lineRule="auto"/>
        <w:ind w:left="0" w:hanging="2"/>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 5</w:t>
      </w:r>
      <w:r w:rsidDel="00000000" w:rsidR="00000000" w:rsidRPr="00000000">
        <w:rPr>
          <w:rtl w:val="0"/>
        </w:rPr>
      </w:r>
    </w:p>
    <w:p w:rsidR="00000000" w:rsidDel="00000000" w:rsidP="00000000" w:rsidRDefault="00000000" w:rsidRPr="00000000" w14:paraId="0000007D">
      <w:pPr>
        <w:pageBreakBefore w:val="0"/>
        <w:widowControl w:val="0"/>
        <w:numPr>
          <w:ilvl w:val="0"/>
          <w:numId w:val="8"/>
        </w:numPr>
        <w:tabs>
          <w:tab w:val="left" w:leader="none" w:pos="284"/>
        </w:tabs>
        <w:spacing w:after="60" w:before="60" w:line="276" w:lineRule="auto"/>
        <w:ind w:left="282" w:hanging="282"/>
        <w:rPr>
          <w:rFonts w:ascii="Arial" w:cs="Arial" w:eastAsia="Arial" w:hAnsi="Arial"/>
        </w:rPr>
      </w:pPr>
      <w:r w:rsidDel="00000000" w:rsidR="00000000" w:rsidRPr="00000000">
        <w:rPr>
          <w:rFonts w:ascii="Arial" w:cs="Arial" w:eastAsia="Arial" w:hAnsi="Arial"/>
          <w:rtl w:val="0"/>
        </w:rPr>
        <w:t xml:space="preserve">W przypadku rezygnacji z uczestnictwa w Projekcie przed jego rozpoczęciem, Uczestnik zobowiązuje się do natychmiastowego powiadomienia o tym fakcie Organizatora osobiście, pisemnie lub elektronicznie (e-mail).</w:t>
      </w:r>
    </w:p>
    <w:p w:rsidR="00000000" w:rsidDel="00000000" w:rsidP="00000000" w:rsidRDefault="00000000" w:rsidRPr="00000000" w14:paraId="0000007E">
      <w:pPr>
        <w:pageBreakBefore w:val="0"/>
        <w:widowControl w:val="0"/>
        <w:numPr>
          <w:ilvl w:val="0"/>
          <w:numId w:val="8"/>
        </w:numPr>
        <w:tabs>
          <w:tab w:val="left" w:leader="none" w:pos="284"/>
        </w:tabs>
        <w:spacing w:after="60" w:before="60" w:line="276" w:lineRule="auto"/>
        <w:ind w:left="282" w:hanging="282"/>
        <w:rPr>
          <w:rFonts w:ascii="Arial" w:cs="Arial" w:eastAsia="Arial" w:hAnsi="Arial"/>
        </w:rPr>
      </w:pPr>
      <w:r w:rsidDel="00000000" w:rsidR="00000000" w:rsidRPr="00000000">
        <w:rPr>
          <w:rFonts w:ascii="Arial" w:cs="Arial" w:eastAsia="Arial" w:hAnsi="Arial"/>
          <w:rtl w:val="0"/>
        </w:rPr>
        <w:t xml:space="preserve">Rezygnacja z udziału w projekcie i szkoleniu przez Uczestnika jest możliwa:</w:t>
      </w:r>
    </w:p>
    <w:p w:rsidR="00000000" w:rsidDel="00000000" w:rsidP="00000000" w:rsidRDefault="00000000" w:rsidRPr="00000000" w14:paraId="0000007F">
      <w:pPr>
        <w:pageBreakBefore w:val="0"/>
        <w:widowControl w:val="0"/>
        <w:numPr>
          <w:ilvl w:val="1"/>
          <w:numId w:val="8"/>
        </w:numPr>
        <w:pBdr>
          <w:top w:space="0" w:sz="0" w:val="nil"/>
          <w:left w:space="0" w:sz="0" w:val="nil"/>
          <w:bottom w:space="0" w:sz="0" w:val="nil"/>
          <w:right w:space="0" w:sz="0" w:val="nil"/>
          <w:between w:space="0" w:sz="0" w:val="nil"/>
        </w:pBdr>
        <w:tabs>
          <w:tab w:val="left" w:leader="none" w:pos="993"/>
        </w:tabs>
        <w:spacing w:after="60" w:before="60" w:line="276" w:lineRule="auto"/>
        <w:ind w:left="710" w:hanging="424"/>
        <w:rPr>
          <w:rFonts w:ascii="Arial" w:cs="Arial" w:eastAsia="Arial" w:hAnsi="Arial"/>
          <w:color w:val="000000"/>
        </w:rPr>
      </w:pPr>
      <w:r w:rsidDel="00000000" w:rsidR="00000000" w:rsidRPr="00000000">
        <w:rPr>
          <w:rFonts w:ascii="Arial" w:cs="Arial" w:eastAsia="Arial" w:hAnsi="Arial"/>
          <w:color w:val="000000"/>
          <w:rtl w:val="0"/>
        </w:rPr>
        <w:t xml:space="preserve">bez ponoszenia z tego tytułu jakichkolwiek kosztów w przypadku rażącego naruszenia przez Beneficjenta postanowień Regulaminu.</w:t>
      </w:r>
    </w:p>
    <w:p w:rsidR="00000000" w:rsidDel="00000000" w:rsidP="00000000" w:rsidRDefault="00000000" w:rsidRPr="00000000" w14:paraId="00000080">
      <w:pPr>
        <w:pageBreakBefore w:val="0"/>
        <w:widowControl w:val="0"/>
        <w:numPr>
          <w:ilvl w:val="1"/>
          <w:numId w:val="8"/>
        </w:numPr>
        <w:pBdr>
          <w:top w:space="0" w:sz="0" w:val="nil"/>
          <w:left w:space="0" w:sz="0" w:val="nil"/>
          <w:bottom w:space="0" w:sz="0" w:val="nil"/>
          <w:right w:space="0" w:sz="0" w:val="nil"/>
          <w:between w:space="0" w:sz="0" w:val="nil"/>
        </w:pBdr>
        <w:tabs>
          <w:tab w:val="left" w:leader="none" w:pos="993"/>
        </w:tabs>
        <w:spacing w:after="60" w:before="60" w:line="276" w:lineRule="auto"/>
        <w:ind w:left="710" w:hanging="424"/>
        <w:rPr>
          <w:rFonts w:ascii="Arial" w:cs="Arial" w:eastAsia="Arial" w:hAnsi="Arial"/>
          <w:color w:val="000000"/>
        </w:rPr>
      </w:pPr>
      <w:r w:rsidDel="00000000" w:rsidR="00000000" w:rsidRPr="00000000">
        <w:rPr>
          <w:rFonts w:ascii="Arial" w:cs="Arial" w:eastAsia="Arial" w:hAnsi="Arial"/>
          <w:color w:val="000000"/>
          <w:rtl w:val="0"/>
        </w:rPr>
        <w:t xml:space="preserve">bez zwrotu kosztu w przypadku z rezygnacji z udziału w szkoleniu z istotnych przyczyn niezależnych od uczestnika projektu, o ile Beneficjent uzna wskazane przez uczestnika projektu przyczyny za niezależne od niego i istotne</w:t>
      </w:r>
    </w:p>
    <w:p w:rsidR="00000000" w:rsidDel="00000000" w:rsidP="00000000" w:rsidRDefault="00000000" w:rsidRPr="00000000" w14:paraId="00000081">
      <w:pPr>
        <w:pageBreakBefore w:val="0"/>
        <w:widowControl w:val="0"/>
        <w:numPr>
          <w:ilvl w:val="1"/>
          <w:numId w:val="8"/>
        </w:numPr>
        <w:pBdr>
          <w:top w:space="0" w:sz="0" w:val="nil"/>
          <w:left w:space="0" w:sz="0" w:val="nil"/>
          <w:bottom w:space="0" w:sz="0" w:val="nil"/>
          <w:right w:space="0" w:sz="0" w:val="nil"/>
          <w:between w:space="0" w:sz="0" w:val="nil"/>
        </w:pBdr>
        <w:tabs>
          <w:tab w:val="left" w:leader="none" w:pos="993"/>
        </w:tabs>
        <w:spacing w:after="60" w:before="60" w:line="276" w:lineRule="auto"/>
        <w:ind w:left="710" w:hanging="424"/>
        <w:rPr>
          <w:rFonts w:ascii="Arial" w:cs="Arial" w:eastAsia="Arial" w:hAnsi="Arial"/>
          <w:color w:val="000000"/>
        </w:rPr>
      </w:pPr>
      <w:r w:rsidDel="00000000" w:rsidR="00000000" w:rsidRPr="00000000">
        <w:rPr>
          <w:rFonts w:ascii="Arial" w:cs="Arial" w:eastAsia="Arial" w:hAnsi="Arial"/>
          <w:color w:val="000000"/>
          <w:rtl w:val="0"/>
        </w:rPr>
        <w:t xml:space="preserve">ze zwrotem kosztów uczestnictwa w Szkoleniu w każdym czasie bez podania przyczyny odpowiadających równowartości kosztów poniesionych przez Organizatora;</w:t>
      </w:r>
    </w:p>
    <w:p w:rsidR="00000000" w:rsidDel="00000000" w:rsidP="00000000" w:rsidRDefault="00000000" w:rsidRPr="00000000" w14:paraId="00000082">
      <w:pPr>
        <w:pageBreakBefore w:val="0"/>
        <w:widowControl w:val="0"/>
        <w:numPr>
          <w:ilvl w:val="1"/>
          <w:numId w:val="8"/>
        </w:numPr>
        <w:pBdr>
          <w:top w:space="0" w:sz="0" w:val="nil"/>
          <w:left w:space="0" w:sz="0" w:val="nil"/>
          <w:bottom w:space="0" w:sz="0" w:val="nil"/>
          <w:right w:space="0" w:sz="0" w:val="nil"/>
          <w:between w:space="0" w:sz="0" w:val="nil"/>
        </w:pBdr>
        <w:tabs>
          <w:tab w:val="left" w:leader="none" w:pos="993"/>
        </w:tabs>
        <w:spacing w:after="60" w:before="60" w:line="276" w:lineRule="auto"/>
        <w:ind w:left="710" w:hanging="424"/>
        <w:rPr>
          <w:rFonts w:ascii="Arial" w:cs="Arial" w:eastAsia="Arial" w:hAnsi="Arial"/>
          <w:color w:val="000000"/>
        </w:rPr>
      </w:pPr>
      <w:r w:rsidDel="00000000" w:rsidR="00000000" w:rsidRPr="00000000">
        <w:rPr>
          <w:rFonts w:ascii="Arial" w:cs="Arial" w:eastAsia="Arial" w:hAnsi="Arial"/>
          <w:color w:val="000000"/>
          <w:rtl w:val="0"/>
        </w:rPr>
        <w:t xml:space="preserve">ze zwrotem kosztów uczestnictwa w Szkoleniu z przyczyn leżących po stronie Uczestnika lub przez niego zawinionych odpowiadających równowartości kosztów poniesionych przez Organizatora;</w:t>
      </w:r>
    </w:p>
    <w:p w:rsidR="00000000" w:rsidDel="00000000" w:rsidP="00000000" w:rsidRDefault="00000000" w:rsidRPr="00000000" w14:paraId="00000083">
      <w:pPr>
        <w:pageBreakBefore w:val="0"/>
        <w:widowControl w:val="0"/>
        <w:numPr>
          <w:ilvl w:val="1"/>
          <w:numId w:val="8"/>
        </w:numPr>
        <w:pBdr>
          <w:top w:space="0" w:sz="0" w:val="nil"/>
          <w:left w:space="0" w:sz="0" w:val="nil"/>
          <w:bottom w:space="0" w:sz="0" w:val="nil"/>
          <w:right w:space="0" w:sz="0" w:val="nil"/>
          <w:between w:space="0" w:sz="0" w:val="nil"/>
        </w:pBdr>
        <w:tabs>
          <w:tab w:val="left" w:leader="none" w:pos="993"/>
        </w:tabs>
        <w:spacing w:after="60" w:before="60" w:line="276" w:lineRule="auto"/>
        <w:ind w:left="710" w:hanging="424"/>
        <w:rPr>
          <w:rFonts w:ascii="Arial" w:cs="Arial" w:eastAsia="Arial" w:hAnsi="Arial"/>
          <w:color w:val="000000"/>
        </w:rPr>
      </w:pPr>
      <w:r w:rsidDel="00000000" w:rsidR="00000000" w:rsidRPr="00000000">
        <w:rPr>
          <w:rFonts w:ascii="Arial" w:cs="Arial" w:eastAsia="Arial" w:hAnsi="Arial"/>
          <w:color w:val="000000"/>
          <w:rtl w:val="0"/>
        </w:rPr>
        <w:t xml:space="preserve">ze zwrotem kosztów uczestnictwa w kursie/szkoleniu zawodowym w przypadku podjęcia zatrudnienia lub podjęcia działalności gospodarczej odpowiadających równowartości kosztów poniesionych przez Organizatora.</w:t>
      </w:r>
    </w:p>
    <w:p w:rsidR="00000000" w:rsidDel="00000000" w:rsidP="00000000" w:rsidRDefault="00000000" w:rsidRPr="00000000" w14:paraId="00000084">
      <w:pPr>
        <w:pageBreakBefore w:val="0"/>
        <w:widowControl w:val="0"/>
        <w:numPr>
          <w:ilvl w:val="0"/>
          <w:numId w:val="8"/>
        </w:numPr>
        <w:pBdr>
          <w:top w:space="0" w:sz="0" w:val="nil"/>
          <w:left w:space="0" w:sz="0" w:val="nil"/>
          <w:bottom w:space="0" w:sz="0" w:val="nil"/>
          <w:right w:space="0" w:sz="0" w:val="nil"/>
          <w:between w:space="0" w:sz="0" w:val="nil"/>
        </w:pBdr>
        <w:tabs>
          <w:tab w:val="left" w:leader="none" w:pos="284"/>
        </w:tabs>
        <w:spacing w:after="60" w:before="60" w:line="276" w:lineRule="auto"/>
        <w:ind w:left="282" w:hanging="282"/>
        <w:rPr>
          <w:rFonts w:ascii="Arial" w:cs="Arial" w:eastAsia="Arial" w:hAnsi="Arial"/>
          <w:color w:val="000000"/>
        </w:rPr>
      </w:pPr>
      <w:r w:rsidDel="00000000" w:rsidR="00000000" w:rsidRPr="00000000">
        <w:rPr>
          <w:rFonts w:ascii="Arial" w:cs="Arial" w:eastAsia="Arial" w:hAnsi="Arial"/>
          <w:color w:val="000000"/>
          <w:rtl w:val="0"/>
        </w:rPr>
        <w:t xml:space="preserve">W przypadku rezygnacji o której mowa w pkt. 2 Uczestnik nie później niż 7 dni od dnia rezygnacji z udziału w projekcie przedstawi stosowne pisemne oświadczenie dotyczące przyczyn rezygnacji, a w przypadku podjęcia zatrudnienia dodatkowo zaświadczenia z zakładu pracy, w którym podjął zatrudnienie.</w:t>
      </w:r>
    </w:p>
    <w:p w:rsidR="00000000" w:rsidDel="00000000" w:rsidP="00000000" w:rsidRDefault="00000000" w:rsidRPr="00000000" w14:paraId="00000085">
      <w:pPr>
        <w:pageBreakBefore w:val="0"/>
        <w:widowControl w:val="0"/>
        <w:numPr>
          <w:ilvl w:val="0"/>
          <w:numId w:val="8"/>
        </w:numPr>
        <w:pBdr>
          <w:top w:space="0" w:sz="0" w:val="nil"/>
          <w:left w:space="0" w:sz="0" w:val="nil"/>
          <w:bottom w:space="0" w:sz="0" w:val="nil"/>
          <w:right w:space="0" w:sz="0" w:val="nil"/>
          <w:between w:space="0" w:sz="0" w:val="nil"/>
        </w:pBdr>
        <w:tabs>
          <w:tab w:val="left" w:leader="none" w:pos="284"/>
        </w:tabs>
        <w:spacing w:after="60" w:before="60" w:line="276" w:lineRule="auto"/>
        <w:ind w:left="282" w:hanging="282"/>
        <w:rPr>
          <w:rFonts w:ascii="Arial" w:cs="Arial" w:eastAsia="Arial" w:hAnsi="Arial"/>
          <w:color w:val="000000"/>
        </w:rPr>
      </w:pPr>
      <w:r w:rsidDel="00000000" w:rsidR="00000000" w:rsidRPr="00000000">
        <w:rPr>
          <w:rFonts w:ascii="Arial" w:cs="Arial" w:eastAsia="Arial" w:hAnsi="Arial"/>
          <w:color w:val="000000"/>
          <w:rtl w:val="0"/>
        </w:rPr>
        <w:t xml:space="preserve">Przyczyny niezależne od Uczestnika, o których mowa w pkt. 2.2 mogą wynikać wyłącznie z przyczyn zdrowotnych (przewlekła choroba) lub działania siły wyższej i z zasady nie mogą być znane Uczestnikowi w momencie rozpoczęcia udziału w Projekcie.</w:t>
      </w:r>
    </w:p>
    <w:p w:rsidR="00000000" w:rsidDel="00000000" w:rsidP="00000000" w:rsidRDefault="00000000" w:rsidRPr="00000000" w14:paraId="00000086">
      <w:pPr>
        <w:pageBreakBefore w:val="0"/>
        <w:widowControl w:val="0"/>
        <w:numPr>
          <w:ilvl w:val="0"/>
          <w:numId w:val="8"/>
        </w:numPr>
        <w:pBdr>
          <w:top w:space="0" w:sz="0" w:val="nil"/>
          <w:left w:space="0" w:sz="0" w:val="nil"/>
          <w:bottom w:space="0" w:sz="0" w:val="nil"/>
          <w:right w:space="0" w:sz="0" w:val="nil"/>
          <w:between w:space="0" w:sz="0" w:val="nil"/>
        </w:pBdr>
        <w:tabs>
          <w:tab w:val="left" w:leader="none" w:pos="284"/>
        </w:tabs>
        <w:spacing w:after="60" w:before="60" w:line="276" w:lineRule="auto"/>
        <w:ind w:left="282" w:hanging="282"/>
        <w:rPr>
          <w:rFonts w:ascii="Arial" w:cs="Arial" w:eastAsia="Arial" w:hAnsi="Arial"/>
          <w:color w:val="000000"/>
        </w:rPr>
      </w:pPr>
      <w:r w:rsidDel="00000000" w:rsidR="00000000" w:rsidRPr="00000000">
        <w:rPr>
          <w:rFonts w:ascii="Arial" w:cs="Arial" w:eastAsia="Arial" w:hAnsi="Arial"/>
          <w:color w:val="000000"/>
          <w:rtl w:val="0"/>
        </w:rPr>
        <w:t xml:space="preserve">Organizator ma prawo do dochodzenia zwrotu kwoty, o której mowa w pkt. 2 na drodze postępowania sądowego.</w:t>
      </w:r>
    </w:p>
    <w:p w:rsidR="00000000" w:rsidDel="00000000" w:rsidP="00000000" w:rsidRDefault="00000000" w:rsidRPr="00000000" w14:paraId="00000087">
      <w:pPr>
        <w:pageBreakBefore w:val="0"/>
        <w:widowControl w:val="0"/>
        <w:numPr>
          <w:ilvl w:val="0"/>
          <w:numId w:val="8"/>
        </w:numPr>
        <w:pBdr>
          <w:top w:space="0" w:sz="0" w:val="nil"/>
          <w:left w:space="0" w:sz="0" w:val="nil"/>
          <w:bottom w:space="0" w:sz="0" w:val="nil"/>
          <w:right w:space="0" w:sz="0" w:val="nil"/>
          <w:between w:space="0" w:sz="0" w:val="nil"/>
        </w:pBdr>
        <w:tabs>
          <w:tab w:val="left" w:leader="none" w:pos="284"/>
        </w:tabs>
        <w:spacing w:after="60" w:before="60" w:line="276" w:lineRule="auto"/>
        <w:ind w:left="282" w:hanging="282"/>
        <w:rPr>
          <w:rFonts w:ascii="Arial" w:cs="Arial" w:eastAsia="Arial" w:hAnsi="Arial"/>
          <w:color w:val="000000"/>
        </w:rPr>
      </w:pPr>
      <w:r w:rsidDel="00000000" w:rsidR="00000000" w:rsidRPr="00000000">
        <w:rPr>
          <w:rFonts w:ascii="Arial" w:cs="Arial" w:eastAsia="Arial" w:hAnsi="Arial"/>
          <w:color w:val="000000"/>
          <w:rtl w:val="0"/>
        </w:rPr>
        <w:t xml:space="preserve">Organizator zastrzega sobie prawo skreślenia Uczestnika Projektu z listy Uczestników w przypadku naruszenia przez niego zapisów Regulaminu uczestnictwa w Projekcie, niniejszej umowy oraz zasad współżycia społecznego stosując sankcje wymienione w pkt. 2.</w:t>
      </w:r>
    </w:p>
    <w:p w:rsidR="00000000" w:rsidDel="00000000" w:rsidP="00000000" w:rsidRDefault="00000000" w:rsidRPr="00000000" w14:paraId="00000088">
      <w:pPr>
        <w:pageBreakBefore w:val="0"/>
        <w:widowControl w:val="0"/>
        <w:pBdr>
          <w:top w:space="0" w:sz="0" w:val="nil"/>
          <w:left w:space="0" w:sz="0" w:val="nil"/>
          <w:bottom w:space="0" w:sz="0" w:val="nil"/>
          <w:right w:space="0" w:sz="0" w:val="nil"/>
          <w:between w:space="0" w:sz="0" w:val="nil"/>
        </w:pBdr>
        <w:tabs>
          <w:tab w:val="left" w:leader="none" w:pos="336"/>
        </w:tabs>
        <w:spacing w:after="60" w:before="60" w:line="276" w:lineRule="auto"/>
        <w:ind w:left="0" w:hanging="2"/>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89">
      <w:pPr>
        <w:pageBreakBefore w:val="0"/>
        <w:widowControl w:val="0"/>
        <w:pBdr>
          <w:top w:space="0" w:sz="0" w:val="nil"/>
          <w:left w:space="0" w:sz="0" w:val="nil"/>
          <w:bottom w:space="0" w:sz="0" w:val="nil"/>
          <w:right w:space="0" w:sz="0" w:val="nil"/>
          <w:between w:space="0" w:sz="0" w:val="nil"/>
        </w:pBdr>
        <w:tabs>
          <w:tab w:val="left" w:leader="none" w:pos="336"/>
        </w:tabs>
        <w:spacing w:after="60" w:before="60" w:line="276" w:lineRule="auto"/>
        <w:ind w:left="0" w:hanging="2"/>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 6</w:t>
      </w:r>
      <w:r w:rsidDel="00000000" w:rsidR="00000000" w:rsidRPr="00000000">
        <w:rPr>
          <w:rtl w:val="0"/>
        </w:rPr>
      </w:r>
    </w:p>
    <w:p w:rsidR="00000000" w:rsidDel="00000000" w:rsidP="00000000" w:rsidRDefault="00000000" w:rsidRPr="00000000" w14:paraId="0000008A">
      <w:pPr>
        <w:pageBreakBefore w:val="0"/>
        <w:widowControl w:val="0"/>
        <w:pBdr>
          <w:top w:space="0" w:sz="0" w:val="nil"/>
          <w:left w:space="0" w:sz="0" w:val="nil"/>
          <w:bottom w:space="0" w:sz="0" w:val="nil"/>
          <w:right w:space="0" w:sz="0" w:val="nil"/>
          <w:between w:space="0" w:sz="0" w:val="nil"/>
        </w:pBdr>
        <w:tabs>
          <w:tab w:val="left" w:leader="none" w:pos="336"/>
        </w:tabs>
        <w:spacing w:after="60" w:before="60" w:line="276"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Organizatorowi przysługuje prawo do wypowiedzenia umowy ze skutkiem natychmiastowym, stosując sankcje o których mowa w § </w:t>
      </w:r>
      <w:r w:rsidDel="00000000" w:rsidR="00000000" w:rsidRPr="00000000">
        <w:rPr>
          <w:rFonts w:ascii="Arial" w:cs="Arial" w:eastAsia="Arial" w:hAnsi="Arial"/>
          <w:rtl w:val="0"/>
        </w:rPr>
        <w:t xml:space="preserve">5</w:t>
      </w:r>
      <w:r w:rsidDel="00000000" w:rsidR="00000000" w:rsidRPr="00000000">
        <w:rPr>
          <w:rFonts w:ascii="Arial" w:cs="Arial" w:eastAsia="Arial" w:hAnsi="Arial"/>
          <w:color w:val="000000"/>
          <w:rtl w:val="0"/>
        </w:rPr>
        <w:t xml:space="preserve"> pkt. 2  w przypadkach:</w:t>
      </w:r>
    </w:p>
    <w:p w:rsidR="00000000" w:rsidDel="00000000" w:rsidP="00000000" w:rsidRDefault="00000000" w:rsidRPr="00000000" w14:paraId="0000008B">
      <w:pPr>
        <w:pageBreakBefore w:val="0"/>
        <w:widowControl w:val="0"/>
        <w:numPr>
          <w:ilvl w:val="0"/>
          <w:numId w:val="9"/>
        </w:numPr>
        <w:pBdr>
          <w:top w:space="0" w:sz="0" w:val="nil"/>
          <w:left w:space="0" w:sz="0" w:val="nil"/>
          <w:bottom w:space="0" w:sz="0" w:val="nil"/>
          <w:right w:space="0" w:sz="0" w:val="nil"/>
          <w:between w:space="0" w:sz="0" w:val="nil"/>
        </w:pBdr>
        <w:tabs>
          <w:tab w:val="left" w:leader="none" w:pos="284"/>
        </w:tabs>
        <w:spacing w:after="60" w:before="60" w:line="276" w:lineRule="auto"/>
        <w:ind w:left="282" w:right="-2" w:hanging="282"/>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opuszczenia przez Uczestnika więcej niż 20% godzin szkoleniowo-doradczych;</w:t>
      </w:r>
    </w:p>
    <w:p w:rsidR="00000000" w:rsidDel="00000000" w:rsidP="00000000" w:rsidRDefault="00000000" w:rsidRPr="00000000" w14:paraId="0000008C">
      <w:pPr>
        <w:pageBreakBefore w:val="0"/>
        <w:widowControl w:val="0"/>
        <w:numPr>
          <w:ilvl w:val="0"/>
          <w:numId w:val="9"/>
        </w:numPr>
        <w:pBdr>
          <w:top w:space="0" w:sz="0" w:val="nil"/>
          <w:left w:space="0" w:sz="0" w:val="nil"/>
          <w:bottom w:space="0" w:sz="0" w:val="nil"/>
          <w:right w:space="0" w:sz="0" w:val="nil"/>
          <w:between w:space="0" w:sz="0" w:val="nil"/>
        </w:pBdr>
        <w:tabs>
          <w:tab w:val="left" w:leader="none" w:pos="284"/>
        </w:tabs>
        <w:spacing w:after="60" w:before="60" w:line="276" w:lineRule="auto"/>
        <w:ind w:left="282" w:right="-2" w:hanging="282"/>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niewypełnienia bez usprawiedliwienia przez Uczestnika jednego z zobowiązań wskazanych w Regulaminie uczestnictwa w projekcie, i po otrzymaniu przez Uczestnika pisemnego upomnienia nie wykona tego zobowiązania lub nie przedstawi w okresie 14 dni stosownych wyjaśnień;</w:t>
      </w:r>
    </w:p>
    <w:p w:rsidR="00000000" w:rsidDel="00000000" w:rsidP="00000000" w:rsidRDefault="00000000" w:rsidRPr="00000000" w14:paraId="0000008D">
      <w:pPr>
        <w:pageBreakBefore w:val="0"/>
        <w:widowControl w:val="0"/>
        <w:numPr>
          <w:ilvl w:val="0"/>
          <w:numId w:val="9"/>
        </w:numPr>
        <w:pBdr>
          <w:top w:space="0" w:sz="0" w:val="nil"/>
          <w:left w:space="0" w:sz="0" w:val="nil"/>
          <w:bottom w:space="0" w:sz="0" w:val="nil"/>
          <w:right w:space="0" w:sz="0" w:val="nil"/>
          <w:between w:space="0" w:sz="0" w:val="nil"/>
        </w:pBdr>
        <w:tabs>
          <w:tab w:val="left" w:leader="none" w:pos="284"/>
        </w:tabs>
        <w:spacing w:after="60" w:before="60" w:line="276" w:lineRule="auto"/>
        <w:ind w:left="282" w:right="-2" w:hanging="282"/>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przedstawienia przez Uczestnika fałszywego lub niepełnego oświadczenia w celu uzyskania wsparcia przewidzianego w projekcie;</w:t>
      </w:r>
    </w:p>
    <w:p w:rsidR="00000000" w:rsidDel="00000000" w:rsidP="00000000" w:rsidRDefault="00000000" w:rsidRPr="00000000" w14:paraId="0000008E">
      <w:pPr>
        <w:pageBreakBefore w:val="0"/>
        <w:widowControl w:val="0"/>
        <w:numPr>
          <w:ilvl w:val="0"/>
          <w:numId w:val="9"/>
        </w:numPr>
        <w:pBdr>
          <w:top w:space="0" w:sz="0" w:val="nil"/>
          <w:left w:space="0" w:sz="0" w:val="nil"/>
          <w:bottom w:space="0" w:sz="0" w:val="nil"/>
          <w:right w:space="0" w:sz="0" w:val="nil"/>
          <w:between w:space="0" w:sz="0" w:val="nil"/>
        </w:pBdr>
        <w:tabs>
          <w:tab w:val="left" w:leader="none" w:pos="284"/>
        </w:tabs>
        <w:spacing w:after="60" w:before="60" w:line="276" w:lineRule="auto"/>
        <w:ind w:left="282" w:right="-2" w:hanging="282"/>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rażącego naruszenia przez Uczestnika porządku organizacyjnego podczas udzielanego wsparcia;</w:t>
      </w:r>
    </w:p>
    <w:p w:rsidR="00000000" w:rsidDel="00000000" w:rsidP="00000000" w:rsidRDefault="00000000" w:rsidRPr="00000000" w14:paraId="0000008F">
      <w:pPr>
        <w:pageBreakBefore w:val="0"/>
        <w:widowControl w:val="0"/>
        <w:numPr>
          <w:ilvl w:val="0"/>
          <w:numId w:val="9"/>
        </w:numPr>
        <w:pBdr>
          <w:top w:space="0" w:sz="0" w:val="nil"/>
          <w:left w:space="0" w:sz="0" w:val="nil"/>
          <w:bottom w:space="0" w:sz="0" w:val="nil"/>
          <w:right w:space="0" w:sz="0" w:val="nil"/>
          <w:between w:space="0" w:sz="0" w:val="nil"/>
        </w:pBdr>
        <w:tabs>
          <w:tab w:val="left" w:leader="none" w:pos="284"/>
        </w:tabs>
        <w:spacing w:after="60" w:before="60" w:line="276" w:lineRule="auto"/>
        <w:ind w:left="282" w:right="-2" w:hanging="282"/>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przerwania przez Uczestnika odbywania szkolenia;</w:t>
      </w:r>
    </w:p>
    <w:p w:rsidR="00000000" w:rsidDel="00000000" w:rsidP="00000000" w:rsidRDefault="00000000" w:rsidRPr="00000000" w14:paraId="00000090">
      <w:pPr>
        <w:pageBreakBefore w:val="0"/>
        <w:widowControl w:val="0"/>
        <w:numPr>
          <w:ilvl w:val="0"/>
          <w:numId w:val="9"/>
        </w:numPr>
        <w:pBdr>
          <w:top w:space="0" w:sz="0" w:val="nil"/>
          <w:left w:space="0" w:sz="0" w:val="nil"/>
          <w:bottom w:space="0" w:sz="0" w:val="nil"/>
          <w:right w:space="0" w:sz="0" w:val="nil"/>
          <w:between w:space="0" w:sz="0" w:val="nil"/>
        </w:pBdr>
        <w:tabs>
          <w:tab w:val="left" w:leader="none" w:pos="284"/>
        </w:tabs>
        <w:spacing w:after="60" w:before="60" w:line="276" w:lineRule="auto"/>
        <w:ind w:left="282" w:right="-2" w:hanging="282"/>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rozwiązania umowy z instytucją szkoleniową z przyczyn leżących po stronie tej instytucji;</w:t>
      </w:r>
    </w:p>
    <w:p w:rsidR="00000000" w:rsidDel="00000000" w:rsidP="00000000" w:rsidRDefault="00000000" w:rsidRPr="00000000" w14:paraId="00000091">
      <w:pPr>
        <w:pageBreakBefore w:val="0"/>
        <w:widowControl w:val="0"/>
        <w:numPr>
          <w:ilvl w:val="0"/>
          <w:numId w:val="9"/>
        </w:numPr>
        <w:pBdr>
          <w:top w:space="0" w:sz="0" w:val="nil"/>
          <w:left w:space="0" w:sz="0" w:val="nil"/>
          <w:bottom w:space="0" w:sz="0" w:val="nil"/>
          <w:right w:space="0" w:sz="0" w:val="nil"/>
          <w:between w:space="0" w:sz="0" w:val="nil"/>
        </w:pBdr>
        <w:tabs>
          <w:tab w:val="left" w:leader="none" w:pos="284"/>
        </w:tabs>
        <w:spacing w:after="60" w:before="60" w:line="276" w:lineRule="auto"/>
        <w:ind w:left="282" w:right="-2" w:hanging="282"/>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braku wymaganej liczby Uczestników;</w:t>
      </w:r>
    </w:p>
    <w:p w:rsidR="00000000" w:rsidDel="00000000" w:rsidP="00000000" w:rsidRDefault="00000000" w:rsidRPr="00000000" w14:paraId="00000092">
      <w:pPr>
        <w:pageBreakBefore w:val="0"/>
        <w:widowControl w:val="0"/>
        <w:numPr>
          <w:ilvl w:val="0"/>
          <w:numId w:val="9"/>
        </w:numPr>
        <w:pBdr>
          <w:top w:space="0" w:sz="0" w:val="nil"/>
          <w:left w:space="0" w:sz="0" w:val="nil"/>
          <w:bottom w:space="0" w:sz="0" w:val="nil"/>
          <w:right w:space="0" w:sz="0" w:val="nil"/>
          <w:between w:space="0" w:sz="0" w:val="nil"/>
        </w:pBdr>
        <w:tabs>
          <w:tab w:val="left" w:leader="none" w:pos="284"/>
        </w:tabs>
        <w:spacing w:after="60" w:before="60" w:line="276" w:lineRule="auto"/>
        <w:ind w:left="282" w:right="-2" w:hanging="282"/>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rozwiązania umowy o dofinansowanie z Organizatorem przez </w:t>
      </w:r>
      <w:r w:rsidDel="00000000" w:rsidR="00000000" w:rsidRPr="00000000">
        <w:rPr>
          <w:rFonts w:ascii="Arial" w:cs="Arial" w:eastAsia="Arial" w:hAnsi="Arial"/>
          <w:rtl w:val="0"/>
        </w:rPr>
        <w:t xml:space="preserve">Dolnośląski Wojewódzki Urząd Pracy</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93">
      <w:pPr>
        <w:pageBreakBefore w:val="0"/>
        <w:widowControl w:val="0"/>
        <w:pBdr>
          <w:top w:space="0" w:sz="0" w:val="nil"/>
          <w:left w:space="0" w:sz="0" w:val="nil"/>
          <w:bottom w:space="0" w:sz="0" w:val="nil"/>
          <w:right w:space="0" w:sz="0" w:val="nil"/>
          <w:between w:space="0" w:sz="0" w:val="nil"/>
        </w:pBdr>
        <w:tabs>
          <w:tab w:val="left" w:leader="none" w:pos="336"/>
        </w:tabs>
        <w:spacing w:after="60" w:before="60" w:line="276" w:lineRule="auto"/>
        <w:ind w:left="0" w:right="-2" w:hanging="2"/>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94">
      <w:pPr>
        <w:pageBreakBefore w:val="0"/>
        <w:widowControl w:val="0"/>
        <w:pBdr>
          <w:top w:space="0" w:sz="0" w:val="nil"/>
          <w:left w:space="0" w:sz="0" w:val="nil"/>
          <w:bottom w:space="0" w:sz="0" w:val="nil"/>
          <w:right w:space="0" w:sz="0" w:val="nil"/>
          <w:between w:space="0" w:sz="0" w:val="nil"/>
        </w:pBdr>
        <w:tabs>
          <w:tab w:val="left" w:leader="none" w:pos="336"/>
        </w:tabs>
        <w:spacing w:after="60" w:before="60" w:line="276" w:lineRule="auto"/>
        <w:ind w:left="0" w:right="-2" w:hanging="2"/>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 7</w:t>
      </w:r>
      <w:r w:rsidDel="00000000" w:rsidR="00000000" w:rsidRPr="00000000">
        <w:rPr>
          <w:rtl w:val="0"/>
        </w:rPr>
      </w:r>
    </w:p>
    <w:p w:rsidR="00000000" w:rsidDel="00000000" w:rsidP="00000000" w:rsidRDefault="00000000" w:rsidRPr="00000000" w14:paraId="00000095">
      <w:pPr>
        <w:pageBreakBefore w:val="0"/>
        <w:widowControl w:val="0"/>
        <w:pBdr>
          <w:top w:space="0" w:sz="0" w:val="nil"/>
          <w:left w:space="0" w:sz="0" w:val="nil"/>
          <w:bottom w:space="0" w:sz="0" w:val="nil"/>
          <w:right w:space="0" w:sz="0" w:val="nil"/>
          <w:between w:space="0" w:sz="0" w:val="nil"/>
        </w:pBdr>
        <w:tabs>
          <w:tab w:val="left" w:leader="none" w:pos="336"/>
        </w:tabs>
        <w:spacing w:after="60" w:before="60" w:line="276" w:lineRule="auto"/>
        <w:ind w:left="0" w:right="-2" w:hanging="2"/>
        <w:rPr>
          <w:rFonts w:ascii="Arial" w:cs="Arial" w:eastAsia="Arial" w:hAnsi="Arial"/>
          <w:color w:val="000000"/>
        </w:rPr>
      </w:pPr>
      <w:r w:rsidDel="00000000" w:rsidR="00000000" w:rsidRPr="00000000">
        <w:rPr>
          <w:rFonts w:ascii="Arial" w:cs="Arial" w:eastAsia="Arial" w:hAnsi="Arial"/>
          <w:color w:val="000000"/>
          <w:rtl w:val="0"/>
        </w:rPr>
        <w:t xml:space="preserve">Umowa niniejsza wygasa w przypadku:</w:t>
      </w:r>
    </w:p>
    <w:p w:rsidR="00000000" w:rsidDel="00000000" w:rsidP="00000000" w:rsidRDefault="00000000" w:rsidRPr="00000000" w14:paraId="00000096">
      <w:pPr>
        <w:pageBreakBefore w:val="0"/>
        <w:widowControl w:val="0"/>
        <w:numPr>
          <w:ilvl w:val="0"/>
          <w:numId w:val="3"/>
        </w:numPr>
        <w:pBdr>
          <w:top w:space="0" w:sz="0" w:val="nil"/>
          <w:left w:space="0" w:sz="0" w:val="nil"/>
          <w:bottom w:space="0" w:sz="0" w:val="nil"/>
          <w:right w:space="0" w:sz="0" w:val="nil"/>
          <w:between w:space="0" w:sz="0" w:val="nil"/>
        </w:pBdr>
        <w:tabs>
          <w:tab w:val="left" w:leader="none" w:pos="284"/>
        </w:tabs>
        <w:spacing w:after="60" w:before="60" w:line="276" w:lineRule="auto"/>
        <w:ind w:left="283.46456692913375" w:right="-2" w:hanging="283.46456692913375"/>
        <w:rPr>
          <w:rFonts w:ascii="Arial" w:cs="Arial" w:eastAsia="Arial" w:hAnsi="Arial"/>
          <w:color w:val="000000"/>
        </w:rPr>
      </w:pPr>
      <w:r w:rsidDel="00000000" w:rsidR="00000000" w:rsidRPr="00000000">
        <w:rPr>
          <w:rFonts w:ascii="Arial" w:cs="Arial" w:eastAsia="Arial" w:hAnsi="Arial"/>
          <w:color w:val="000000"/>
          <w:rtl w:val="0"/>
        </w:rPr>
        <w:t xml:space="preserve">nierozpoczęcia szkolenia przez Organizatora,</w:t>
      </w:r>
    </w:p>
    <w:p w:rsidR="00000000" w:rsidDel="00000000" w:rsidP="00000000" w:rsidRDefault="00000000" w:rsidRPr="00000000" w14:paraId="00000097">
      <w:pPr>
        <w:pageBreakBefore w:val="0"/>
        <w:widowControl w:val="0"/>
        <w:numPr>
          <w:ilvl w:val="0"/>
          <w:numId w:val="3"/>
        </w:numPr>
        <w:pBdr>
          <w:top w:space="0" w:sz="0" w:val="nil"/>
          <w:left w:space="0" w:sz="0" w:val="nil"/>
          <w:bottom w:space="0" w:sz="0" w:val="nil"/>
          <w:right w:space="0" w:sz="0" w:val="nil"/>
          <w:between w:space="0" w:sz="0" w:val="nil"/>
        </w:pBdr>
        <w:tabs>
          <w:tab w:val="left" w:leader="none" w:pos="284"/>
        </w:tabs>
        <w:spacing w:after="60" w:before="60" w:line="276" w:lineRule="auto"/>
        <w:ind w:left="283.46456692913375" w:right="-2" w:hanging="283.46456692913375"/>
        <w:rPr>
          <w:rFonts w:ascii="Arial" w:cs="Arial" w:eastAsia="Arial" w:hAnsi="Arial"/>
          <w:color w:val="000000"/>
        </w:rPr>
      </w:pPr>
      <w:r w:rsidDel="00000000" w:rsidR="00000000" w:rsidRPr="00000000">
        <w:rPr>
          <w:rFonts w:ascii="Arial" w:cs="Arial" w:eastAsia="Arial" w:hAnsi="Arial"/>
          <w:color w:val="000000"/>
          <w:rtl w:val="0"/>
        </w:rPr>
        <w:t xml:space="preserve">spełnienia przez strony wszystkich postanowień umowy.</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pacing w:after="60" w:before="60" w:line="276" w:lineRule="auto"/>
        <w:ind w:left="0" w:right="-15" w:hanging="2"/>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pacing w:after="60" w:before="60" w:line="276" w:lineRule="auto"/>
        <w:ind w:left="0" w:right="-15" w:hanging="2"/>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 8</w:t>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tabs>
          <w:tab w:val="left" w:leader="none" w:pos="720"/>
        </w:tabs>
        <w:spacing w:after="60" w:before="60" w:line="276" w:lineRule="auto"/>
        <w:ind w:left="0" w:right="-15" w:hanging="2"/>
        <w:rPr>
          <w:rFonts w:ascii="Arial" w:cs="Arial" w:eastAsia="Arial" w:hAnsi="Arial"/>
          <w:color w:val="000000"/>
        </w:rPr>
      </w:pPr>
      <w:r w:rsidDel="00000000" w:rsidR="00000000" w:rsidRPr="00000000">
        <w:rPr>
          <w:rFonts w:ascii="Arial" w:cs="Arial" w:eastAsia="Arial" w:hAnsi="Arial"/>
          <w:color w:val="000000"/>
          <w:rtl w:val="0"/>
        </w:rPr>
        <w:t xml:space="preserve">Wszelkie zmiany warunków i uzupełniania niniejszej umowy wymagają formy pisemnej aneksu pod rygorem nieważności.</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tabs>
          <w:tab w:val="left" w:leader="none" w:pos="720"/>
        </w:tabs>
        <w:spacing w:after="60" w:before="60" w:line="276" w:lineRule="auto"/>
        <w:ind w:left="0" w:right="-15" w:hanging="2"/>
        <w:jc w:val="both"/>
        <w:rPr>
          <w:rFonts w:ascii="Arial" w:cs="Arial" w:eastAsia="Arial" w:hAnsi="Arial"/>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tabs>
          <w:tab w:val="left" w:leader="none" w:pos="720"/>
        </w:tabs>
        <w:spacing w:after="60" w:before="60" w:line="276" w:lineRule="auto"/>
        <w:ind w:left="0" w:right="-15" w:hanging="2"/>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IV. Postanowienia końcowe</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pacing w:after="60" w:before="60" w:line="276" w:lineRule="auto"/>
        <w:ind w:left="0" w:right="-2"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pacing w:after="60" w:before="60" w:line="276" w:lineRule="auto"/>
        <w:ind w:left="0" w:right="-2" w:hanging="2"/>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 9</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pacing w:after="60" w:before="60" w:line="276" w:lineRule="auto"/>
        <w:ind w:left="0" w:right="-2" w:hanging="2"/>
        <w:rPr>
          <w:rFonts w:ascii="Arial" w:cs="Arial" w:eastAsia="Arial" w:hAnsi="Arial"/>
          <w:color w:val="000000"/>
        </w:rPr>
      </w:pPr>
      <w:r w:rsidDel="00000000" w:rsidR="00000000" w:rsidRPr="00000000">
        <w:rPr>
          <w:rFonts w:ascii="Arial" w:cs="Arial" w:eastAsia="Arial" w:hAnsi="Arial"/>
          <w:color w:val="000000"/>
          <w:rtl w:val="0"/>
        </w:rPr>
        <w:t xml:space="preserve">Rozstrzygnięcia sporów wynikłych na tle realizacji niniejszej umowy strony poddają pod orzecznictwo sądu właściwego miejscowo dla siedziby Organizatora.</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pacing w:after="60" w:before="60" w:line="276" w:lineRule="auto"/>
        <w:ind w:left="0" w:right="-2" w:hanging="2"/>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tabs>
          <w:tab w:val="left" w:leader="none" w:pos="720"/>
        </w:tabs>
        <w:spacing w:after="60" w:before="60" w:line="276" w:lineRule="auto"/>
        <w:ind w:left="0" w:hanging="2"/>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 10</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tabs>
          <w:tab w:val="left" w:leader="none" w:pos="720"/>
        </w:tabs>
        <w:spacing w:after="60" w:before="60" w:line="276"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W zakresie nieuregulowanym niniejszą umową mają zastosowanie przepisy:</w:t>
      </w:r>
    </w:p>
    <w:p w:rsidR="00000000" w:rsidDel="00000000" w:rsidP="00000000" w:rsidRDefault="00000000" w:rsidRPr="00000000" w14:paraId="000000A3">
      <w:pPr>
        <w:widowControl w:val="0"/>
        <w:numPr>
          <w:ilvl w:val="0"/>
          <w:numId w:val="4"/>
        </w:numPr>
        <w:tabs>
          <w:tab w:val="left" w:leader="none" w:pos="284"/>
        </w:tabs>
        <w:spacing w:after="60" w:before="60" w:line="276" w:lineRule="auto"/>
        <w:ind w:left="283.46456692913375" w:hanging="360"/>
        <w:rPr>
          <w:rFonts w:ascii="Arial" w:cs="Arial" w:eastAsia="Arial" w:hAnsi="Arial"/>
          <w:sz w:val="24"/>
          <w:szCs w:val="24"/>
        </w:rPr>
      </w:pPr>
      <w:r w:rsidDel="00000000" w:rsidR="00000000" w:rsidRPr="00000000">
        <w:rPr>
          <w:rFonts w:ascii="Arial" w:cs="Arial" w:eastAsia="Arial" w:hAnsi="Arial"/>
          <w:rtl w:val="0"/>
        </w:rPr>
        <w:t xml:space="preserve">odpowiednie reguły i zasady wynikające z Funduszy Europejskich dla Dolnego Śląska 2021-2027</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A4">
      <w:pPr>
        <w:pageBreakBefore w:val="0"/>
        <w:widowControl w:val="0"/>
        <w:numPr>
          <w:ilvl w:val="0"/>
          <w:numId w:val="4"/>
        </w:numPr>
        <w:pBdr>
          <w:top w:space="0" w:sz="0" w:val="nil"/>
          <w:left w:space="0" w:sz="0" w:val="nil"/>
          <w:bottom w:space="0" w:sz="0" w:val="nil"/>
          <w:right w:space="0" w:sz="0" w:val="nil"/>
          <w:between w:space="0" w:sz="0" w:val="nil"/>
        </w:pBdr>
        <w:tabs>
          <w:tab w:val="left" w:leader="none" w:pos="284"/>
        </w:tabs>
        <w:spacing w:after="60" w:before="60" w:line="276" w:lineRule="auto"/>
        <w:ind w:left="282" w:hanging="282"/>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inne obowiązujące w tym zakresie przepisy prawne w tym posiłkowo odpowiednie postanowienia ustawy z dnia 20 kwietnia 2004 r. o promocji zatrudnienia i instytucjach rynku pracy (t.j. Dz. U. z 2013 r. poz. 674 z późn. zm.) oraz obowiązujące przepisy Prawa Europejskiego i Prawa Krajowego;</w:t>
      </w:r>
    </w:p>
    <w:p w:rsidR="00000000" w:rsidDel="00000000" w:rsidP="00000000" w:rsidRDefault="00000000" w:rsidRPr="00000000" w14:paraId="000000A5">
      <w:pPr>
        <w:pageBreakBefore w:val="0"/>
        <w:widowControl w:val="0"/>
        <w:numPr>
          <w:ilvl w:val="0"/>
          <w:numId w:val="4"/>
        </w:numPr>
        <w:pBdr>
          <w:top w:space="0" w:sz="0" w:val="nil"/>
          <w:left w:space="0" w:sz="0" w:val="nil"/>
          <w:bottom w:space="0" w:sz="0" w:val="nil"/>
          <w:right w:space="0" w:sz="0" w:val="nil"/>
          <w:between w:space="0" w:sz="0" w:val="nil"/>
        </w:pBdr>
        <w:tabs>
          <w:tab w:val="left" w:leader="none" w:pos="284"/>
        </w:tabs>
        <w:spacing w:after="60" w:before="60" w:line="276" w:lineRule="auto"/>
        <w:ind w:left="282" w:hanging="282"/>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Kodeksu Cywilnego.</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pacing w:after="60" w:before="60" w:line="276" w:lineRule="auto"/>
        <w:ind w:left="0" w:right="-2" w:hanging="2"/>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pacing w:after="60" w:before="60" w:line="276" w:lineRule="auto"/>
        <w:ind w:left="0" w:right="-2" w:hanging="2"/>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 11</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pacing w:after="60" w:before="60" w:line="276" w:lineRule="auto"/>
        <w:ind w:left="0" w:right="-2" w:hanging="2"/>
        <w:rPr>
          <w:rFonts w:ascii="Arial" w:cs="Arial" w:eastAsia="Arial" w:hAnsi="Arial"/>
          <w:color w:val="000000"/>
        </w:rPr>
      </w:pPr>
      <w:r w:rsidDel="00000000" w:rsidR="00000000" w:rsidRPr="00000000">
        <w:rPr>
          <w:rFonts w:ascii="Arial" w:cs="Arial" w:eastAsia="Arial" w:hAnsi="Arial"/>
          <w:color w:val="000000"/>
          <w:rtl w:val="0"/>
        </w:rPr>
        <w:t xml:space="preserve">Niniejsza umowa sporządzona została w dwóch jednobrzmiących egzemplarzach, po jednym egzemplarzu dla każdej stron.</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tabs>
          <w:tab w:val="left" w:leader="none" w:pos="5268"/>
        </w:tabs>
        <w:spacing w:after="60" w:before="60" w:line="276" w:lineRule="auto"/>
        <w:ind w:left="0" w:right="-2" w:hanging="2"/>
        <w:jc w:val="both"/>
        <w:rPr>
          <w:rFonts w:ascii="Arial" w:cs="Arial" w:eastAsia="Arial" w:hAnsi="Arial"/>
          <w:color w:val="000000"/>
        </w:rPr>
      </w:pPr>
      <w:r w:rsidDel="00000000" w:rsidR="00000000" w:rsidRPr="00000000">
        <w:rPr>
          <w:rFonts w:ascii="Arial" w:cs="Arial" w:eastAsia="Arial" w:hAnsi="Arial"/>
          <w:color w:val="000000"/>
          <w:rtl w:val="0"/>
        </w:rPr>
        <w:tab/>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tabs>
          <w:tab w:val="left" w:leader="none" w:pos="5268"/>
        </w:tabs>
        <w:spacing w:after="60" w:before="60" w:line="276" w:lineRule="auto"/>
        <w:ind w:left="0" w:right="-2" w:hanging="2"/>
        <w:jc w:val="both"/>
        <w:rPr>
          <w:rFonts w:ascii="Arial" w:cs="Arial" w:eastAsia="Arial" w:hAnsi="Arial"/>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tabs>
          <w:tab w:val="left" w:leader="none" w:pos="5268"/>
        </w:tabs>
        <w:spacing w:after="60" w:before="60" w:line="276" w:lineRule="auto"/>
        <w:ind w:left="0" w:right="-2" w:hanging="2"/>
        <w:jc w:val="both"/>
        <w:rPr>
          <w:rFonts w:ascii="Arial" w:cs="Arial" w:eastAsia="Arial" w:hAnsi="Arial"/>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pacing w:after="60" w:before="60" w:line="276" w:lineRule="auto"/>
        <w:ind w:left="0" w:right="-2" w:hanging="2"/>
        <w:jc w:val="both"/>
        <w:rPr>
          <w:rFonts w:ascii="Arial" w:cs="Arial" w:eastAsia="Arial" w:hAnsi="Arial"/>
          <w:color w:val="000000"/>
        </w:rPr>
      </w:pPr>
      <w:bookmarkStart w:colFirst="0" w:colLast="0" w:name="_heading=h.gjdgxs" w:id="0"/>
      <w:bookmarkEnd w:id="0"/>
      <w:r w:rsidDel="00000000" w:rsidR="00000000" w:rsidRPr="00000000">
        <w:rPr>
          <w:rFonts w:ascii="Arial" w:cs="Arial" w:eastAsia="Arial" w:hAnsi="Arial"/>
          <w:color w:val="000000"/>
          <w:rtl w:val="0"/>
        </w:rPr>
        <w:t xml:space="preserve">..................................................</w:t>
        <w:tab/>
        <w:tab/>
        <w:tab/>
        <w:t xml:space="preserve">      ..................................................</w:t>
        <w:tab/>
        <w:t xml:space="preserve">Podpis Organizatora</w:t>
        <w:tab/>
        <w:tab/>
        <w:tab/>
        <w:tab/>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Czytelny</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podpis Uczestnika</w:t>
      </w:r>
      <w:r w:rsidDel="00000000" w:rsidR="00000000" w:rsidRPr="00000000">
        <w:rPr>
          <w:rtl w:val="0"/>
        </w:rPr>
      </w:r>
    </w:p>
    <w:sectPr>
      <w:headerReference r:id="rId7" w:type="default"/>
      <w:footerReference r:id="rId8" w:type="default"/>
      <w:pgSz w:h="16838" w:w="11906" w:orient="portrait"/>
      <w:pgMar w:bottom="1000" w:top="1533" w:left="1418" w:right="1274" w:header="57"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ind w:left="0" w:hanging="2"/>
      <w:jc w:val="right"/>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Strona </w:t>
    </w:r>
    <w:r w:rsidDel="00000000" w:rsidR="00000000" w:rsidRPr="00000000">
      <w:rPr>
        <w:rFonts w:ascii="Calibri" w:cs="Calibri" w:eastAsia="Calibri" w:hAnsi="Calibri"/>
        <w:b w:val="1"/>
        <w:color w:val="000000"/>
        <w:sz w:val="16"/>
        <w:szCs w:val="16"/>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16"/>
        <w:szCs w:val="16"/>
        <w:rtl w:val="0"/>
      </w:rPr>
      <w:t xml:space="preserve"> z </w:t>
    </w:r>
    <w:r w:rsidDel="00000000" w:rsidR="00000000" w:rsidRPr="00000000">
      <w:rPr>
        <w:rFonts w:ascii="Calibri" w:cs="Calibri" w:eastAsia="Calibri" w:hAnsi="Calibri"/>
        <w:b w:val="1"/>
        <w:color w:val="000000"/>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tabs>
        <w:tab w:val="left" w:leader="none" w:pos="0"/>
        <w:tab w:val="left" w:leader="none" w:pos="6237"/>
      </w:tabs>
      <w:spacing w:after="60" w:before="60" w:lineRule="auto"/>
      <w:ind w:firstLine="0"/>
      <w:rPr>
        <w:color w:val="000000"/>
        <w:sz w:val="20"/>
        <w:szCs w:val="20"/>
      </w:rPr>
    </w:pPr>
    <w:r w:rsidDel="00000000" w:rsidR="00000000" w:rsidRPr="00000000">
      <w:rPr>
        <w:rFonts w:ascii="Arial" w:cs="Arial" w:eastAsia="Arial" w:hAnsi="Arial"/>
      </w:rPr>
      <w:drawing>
        <wp:inline distB="114300" distT="114300" distL="114300" distR="114300">
          <wp:extent cx="5759775" cy="787400"/>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59775" cy="787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vertAlign w:val="baseline"/>
      </w:rPr>
    </w:lvl>
    <w:lvl w:ilvl="1">
      <w:start w:val="1"/>
      <w:numFmt w:val="decimal"/>
      <w:lvlText w:val="%1.%2"/>
      <w:lvlJc w:val="left"/>
      <w:pPr>
        <w:ind w:left="1353" w:hanging="359"/>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decimal"/>
      <w:lvlText w:val="%1."/>
      <w:lvlJc w:val="left"/>
      <w:pPr>
        <w:ind w:left="720" w:hanging="360"/>
      </w:pPr>
      <w:rPr>
        <w:b w:val="0"/>
        <w:color w:val="00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360" w:hanging="360"/>
      </w:pPr>
      <w:rPr>
        <w:vertAlign w:val="baseline"/>
      </w:rPr>
    </w:lvl>
    <w:lvl w:ilvl="1">
      <w:start w:val="1"/>
      <w:numFmt w:val="decimal"/>
      <w:lvlText w:val="%1.%2"/>
      <w:lvlJc w:val="left"/>
      <w:pPr>
        <w:ind w:left="1353" w:hanging="359"/>
      </w:pPr>
      <w:rPr>
        <w:sz w:val="20"/>
        <w:szCs w:val="20"/>
        <w:vertAlign w:val="baseline"/>
      </w:rPr>
    </w:lvl>
    <w:lvl w:ilvl="2">
      <w:start w:val="1"/>
      <w:numFmt w:val="decimal"/>
      <w:lvlText w:val="%1.%2.%3"/>
      <w:lvlJc w:val="left"/>
      <w:pPr>
        <w:ind w:left="720" w:hanging="720"/>
      </w:pPr>
      <w:rPr>
        <w:sz w:val="20"/>
        <w:szCs w:val="20"/>
        <w:vertAlign w:val="baseline"/>
      </w:rPr>
    </w:lvl>
    <w:lvl w:ilvl="3">
      <w:start w:val="1"/>
      <w:numFmt w:val="decimal"/>
      <w:lvlText w:val="%1.%2.%3.%4"/>
      <w:lvlJc w:val="left"/>
      <w:pPr>
        <w:ind w:left="2267.716535433071" w:hanging="992.1259842519687"/>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6">
    <w:lvl w:ilvl="0">
      <w:start w:val="1"/>
      <w:numFmt w:val="decimal"/>
      <w:lvlText w:val="%1."/>
      <w:lvlJc w:val="left"/>
      <w:pPr>
        <w:ind w:left="360" w:hanging="360"/>
      </w:pPr>
      <w:rPr>
        <w:vertAlign w:val="baseline"/>
      </w:rPr>
    </w:lvl>
    <w:lvl w:ilvl="1">
      <w:start w:val="1"/>
      <w:numFmt w:val="decimal"/>
      <w:lvlText w:val="%1.%2"/>
      <w:lvlJc w:val="left"/>
      <w:pPr>
        <w:ind w:left="1353" w:hanging="359"/>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lvl w:ilvl="0">
      <w:start w:val="1"/>
      <w:numFmt w:val="decimal"/>
      <w:lvlText w:val="%1."/>
      <w:lvlJc w:val="left"/>
      <w:pPr>
        <w:ind w:left="360" w:hanging="360"/>
      </w:pPr>
      <w:rPr>
        <w:vertAlign w:val="baseline"/>
      </w:rPr>
    </w:lvl>
    <w:lvl w:ilvl="1">
      <w:start w:val="1"/>
      <w:numFmt w:val="decimal"/>
      <w:lvlText w:val="%1.%2"/>
      <w:lvlJc w:val="left"/>
      <w:pPr>
        <w:ind w:left="1353" w:hanging="359"/>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8">
    <w:lvl w:ilvl="0">
      <w:start w:val="1"/>
      <w:numFmt w:val="decimal"/>
      <w:lvlText w:val="%1."/>
      <w:lvlJc w:val="left"/>
      <w:pPr>
        <w:ind w:left="360" w:hanging="360"/>
      </w:pPr>
      <w:rPr>
        <w:vertAlign w:val="baseline"/>
      </w:rPr>
    </w:lvl>
    <w:lvl w:ilvl="1">
      <w:start w:val="1"/>
      <w:numFmt w:val="decimal"/>
      <w:lvlText w:val="%1.%2"/>
      <w:lvlJc w:val="left"/>
      <w:pPr>
        <w:ind w:left="1353" w:hanging="359"/>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
    <w:lvl w:ilvl="0">
      <w:start w:val="1"/>
      <w:numFmt w:val="decimal"/>
      <w:lvlText w:val="%1."/>
      <w:lvlJc w:val="left"/>
      <w:pPr>
        <w:ind w:left="432" w:hanging="432"/>
      </w:pPr>
      <w:rPr>
        <w:sz w:val="20"/>
        <w:szCs w:val="20"/>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l-PL"/>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pPr>
      <w:spacing w:after="200" w:line="276" w:lineRule="auto"/>
      <w:ind w:left="-1" w:leftChars="-1" w:hanging="1" w:hangingChars="1"/>
      <w:textDirection w:val="btLr"/>
      <w:textAlignment w:val="top"/>
      <w:outlineLvl w:val="0"/>
    </w:pPr>
    <w:rPr>
      <w:position w:val="-1"/>
      <w:sz w:val="24"/>
      <w:szCs w:val="24"/>
      <w:lang w:eastAsia="ar-SA"/>
    </w:rPr>
  </w:style>
  <w:style w:type="paragraph" w:styleId="Nagwek1">
    <w:name w:val="heading 1"/>
    <w:basedOn w:val="Normalny"/>
    <w:next w:val="Normalny"/>
    <w:uiPriority w:val="9"/>
    <w:qFormat w:val="1"/>
    <w:pPr>
      <w:keepNext w:val="1"/>
      <w:keepLines w:val="1"/>
      <w:spacing w:after="120" w:before="480"/>
    </w:pPr>
    <w:rPr>
      <w:b w:val="1"/>
      <w:sz w:val="48"/>
      <w:szCs w:val="48"/>
    </w:rPr>
  </w:style>
  <w:style w:type="paragraph" w:styleId="Nagwek2">
    <w:name w:val="heading 2"/>
    <w:basedOn w:val="Normalny"/>
    <w:next w:val="Normalny"/>
    <w:uiPriority w:val="9"/>
    <w:semiHidden w:val="1"/>
    <w:unhideWhenUsed w:val="1"/>
    <w:qFormat w:val="1"/>
    <w:pPr>
      <w:keepNext w:val="1"/>
      <w:keepLines w:val="1"/>
      <w:spacing w:after="80" w:before="360"/>
      <w:outlineLvl w:val="1"/>
    </w:pPr>
    <w:rPr>
      <w:b w:val="1"/>
      <w:sz w:val="36"/>
      <w:szCs w:val="36"/>
    </w:rPr>
  </w:style>
  <w:style w:type="paragraph" w:styleId="Nagwek3">
    <w:name w:val="heading 3"/>
    <w:basedOn w:val="Normalny"/>
    <w:next w:val="Normalny"/>
    <w:uiPriority w:val="9"/>
    <w:semiHidden w:val="1"/>
    <w:unhideWhenUsed w:val="1"/>
    <w:qFormat w:val="1"/>
    <w:pPr>
      <w:keepNext w:val="1"/>
      <w:keepLines w:val="1"/>
      <w:spacing w:after="80" w:before="280"/>
      <w:outlineLvl w:val="2"/>
    </w:pPr>
    <w:rPr>
      <w:b w:val="1"/>
      <w:sz w:val="28"/>
      <w:szCs w:val="28"/>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sz w:val="22"/>
      <w:szCs w:val="22"/>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WW8Num1z0" w:customStyle="1">
    <w:name w:val="WW8Num1z0"/>
    <w:rPr>
      <w:w w:val="100"/>
      <w:position w:val="-1"/>
      <w:effect w:val="none"/>
      <w:vertAlign w:val="baseline"/>
      <w:cs w:val="0"/>
      <w:em w:val="none"/>
    </w:rPr>
  </w:style>
  <w:style w:type="character" w:styleId="WW8Num1z1" w:customStyle="1">
    <w:name w:val="WW8Num1z1"/>
    <w:rPr>
      <w:w w:val="100"/>
      <w:position w:val="-1"/>
      <w:effect w:val="none"/>
      <w:vertAlign w:val="baseline"/>
      <w:cs w:val="0"/>
      <w:em w:val="none"/>
    </w:rPr>
  </w:style>
  <w:style w:type="character" w:styleId="WW8Num1z2" w:customStyle="1">
    <w:name w:val="WW8Num1z2"/>
    <w:rPr>
      <w:w w:val="100"/>
      <w:position w:val="-1"/>
      <w:effect w:val="none"/>
      <w:vertAlign w:val="baseline"/>
      <w:cs w:val="0"/>
      <w:em w:val="none"/>
    </w:rPr>
  </w:style>
  <w:style w:type="character" w:styleId="WW8Num1z3" w:customStyle="1">
    <w:name w:val="WW8Num1z3"/>
    <w:rPr>
      <w:w w:val="100"/>
      <w:position w:val="-1"/>
      <w:effect w:val="none"/>
      <w:vertAlign w:val="baseline"/>
      <w:cs w:val="0"/>
      <w:em w:val="none"/>
    </w:rPr>
  </w:style>
  <w:style w:type="character" w:styleId="WW8Num1z4" w:customStyle="1">
    <w:name w:val="WW8Num1z4"/>
    <w:rPr>
      <w:w w:val="100"/>
      <w:position w:val="-1"/>
      <w:effect w:val="none"/>
      <w:vertAlign w:val="baseline"/>
      <w:cs w:val="0"/>
      <w:em w:val="none"/>
    </w:rPr>
  </w:style>
  <w:style w:type="character" w:styleId="WW8Num1z5" w:customStyle="1">
    <w:name w:val="WW8Num1z5"/>
    <w:rPr>
      <w:w w:val="100"/>
      <w:position w:val="-1"/>
      <w:effect w:val="none"/>
      <w:vertAlign w:val="baseline"/>
      <w:cs w:val="0"/>
      <w:em w:val="none"/>
    </w:rPr>
  </w:style>
  <w:style w:type="character" w:styleId="WW8Num1z6" w:customStyle="1">
    <w:name w:val="WW8Num1z6"/>
    <w:rPr>
      <w:w w:val="100"/>
      <w:position w:val="-1"/>
      <w:effect w:val="none"/>
      <w:vertAlign w:val="baseline"/>
      <w:cs w:val="0"/>
      <w:em w:val="none"/>
    </w:rPr>
  </w:style>
  <w:style w:type="character" w:styleId="WW8Num1z7" w:customStyle="1">
    <w:name w:val="WW8Num1z7"/>
    <w:rPr>
      <w:w w:val="100"/>
      <w:position w:val="-1"/>
      <w:effect w:val="none"/>
      <w:vertAlign w:val="baseline"/>
      <w:cs w:val="0"/>
      <w:em w:val="none"/>
    </w:rPr>
  </w:style>
  <w:style w:type="character" w:styleId="WW8Num1z8" w:customStyle="1">
    <w:name w:val="WW8Num1z8"/>
    <w:rPr>
      <w:w w:val="100"/>
      <w:position w:val="-1"/>
      <w:effect w:val="none"/>
      <w:vertAlign w:val="baseline"/>
      <w:cs w:val="0"/>
      <w:em w:val="none"/>
    </w:rPr>
  </w:style>
  <w:style w:type="character" w:styleId="WW8Num2z0" w:customStyle="1">
    <w:name w:val="WW8Num2z0"/>
    <w:rPr>
      <w:w w:val="100"/>
      <w:position w:val="-1"/>
      <w:effect w:val="none"/>
      <w:vertAlign w:val="baseline"/>
      <w:cs w:val="0"/>
      <w:em w:val="none"/>
    </w:rPr>
  </w:style>
  <w:style w:type="character" w:styleId="WW8Num2z1" w:customStyle="1">
    <w:name w:val="WW8Num2z1"/>
    <w:rPr>
      <w:w w:val="100"/>
      <w:position w:val="-1"/>
      <w:effect w:val="none"/>
      <w:vertAlign w:val="baseline"/>
      <w:cs w:val="0"/>
      <w:em w:val="none"/>
    </w:rPr>
  </w:style>
  <w:style w:type="character" w:styleId="WW8Num2z2" w:customStyle="1">
    <w:name w:val="WW8Num2z2"/>
    <w:rPr>
      <w:w w:val="100"/>
      <w:position w:val="-1"/>
      <w:effect w:val="none"/>
      <w:vertAlign w:val="baseline"/>
      <w:cs w:val="0"/>
      <w:em w:val="none"/>
    </w:rPr>
  </w:style>
  <w:style w:type="character" w:styleId="WW8Num2z3" w:customStyle="1">
    <w:name w:val="WW8Num2z3"/>
    <w:rPr>
      <w:w w:val="100"/>
      <w:position w:val="-1"/>
      <w:effect w:val="none"/>
      <w:vertAlign w:val="baseline"/>
      <w:cs w:val="0"/>
      <w:em w:val="none"/>
    </w:rPr>
  </w:style>
  <w:style w:type="character" w:styleId="WW8Num2z4" w:customStyle="1">
    <w:name w:val="WW8Num2z4"/>
    <w:rPr>
      <w:w w:val="100"/>
      <w:position w:val="-1"/>
      <w:effect w:val="none"/>
      <w:vertAlign w:val="baseline"/>
      <w:cs w:val="0"/>
      <w:em w:val="none"/>
    </w:rPr>
  </w:style>
  <w:style w:type="character" w:styleId="WW8Num2z5" w:customStyle="1">
    <w:name w:val="WW8Num2z5"/>
    <w:rPr>
      <w:w w:val="100"/>
      <w:position w:val="-1"/>
      <w:effect w:val="none"/>
      <w:vertAlign w:val="baseline"/>
      <w:cs w:val="0"/>
      <w:em w:val="none"/>
    </w:rPr>
  </w:style>
  <w:style w:type="character" w:styleId="WW8Num2z6" w:customStyle="1">
    <w:name w:val="WW8Num2z6"/>
    <w:rPr>
      <w:w w:val="100"/>
      <w:position w:val="-1"/>
      <w:effect w:val="none"/>
      <w:vertAlign w:val="baseline"/>
      <w:cs w:val="0"/>
      <w:em w:val="none"/>
    </w:rPr>
  </w:style>
  <w:style w:type="character" w:styleId="WW8Num2z7" w:customStyle="1">
    <w:name w:val="WW8Num2z7"/>
    <w:rPr>
      <w:w w:val="100"/>
      <w:position w:val="-1"/>
      <w:effect w:val="none"/>
      <w:vertAlign w:val="baseline"/>
      <w:cs w:val="0"/>
      <w:em w:val="none"/>
    </w:rPr>
  </w:style>
  <w:style w:type="character" w:styleId="WW8Num2z8" w:customStyle="1">
    <w:name w:val="WW8Num2z8"/>
    <w:rPr>
      <w:w w:val="100"/>
      <w:position w:val="-1"/>
      <w:effect w:val="none"/>
      <w:vertAlign w:val="baseline"/>
      <w:cs w:val="0"/>
      <w:em w:val="none"/>
    </w:rPr>
  </w:style>
  <w:style w:type="character" w:styleId="WW8Num3z0" w:customStyle="1">
    <w:name w:val="WW8Num3z0"/>
    <w:rPr>
      <w:w w:val="100"/>
      <w:position w:val="-1"/>
      <w:effect w:val="none"/>
      <w:vertAlign w:val="baseline"/>
      <w:cs w:val="0"/>
      <w:em w:val="none"/>
    </w:rPr>
  </w:style>
  <w:style w:type="character" w:styleId="WW8Num3z1" w:customStyle="1">
    <w:name w:val="WW8Num3z1"/>
    <w:rPr>
      <w:w w:val="100"/>
      <w:position w:val="-1"/>
      <w:effect w:val="none"/>
      <w:vertAlign w:val="baseline"/>
      <w:cs w:val="0"/>
      <w:em w:val="none"/>
    </w:rPr>
  </w:style>
  <w:style w:type="character" w:styleId="WW8Num3z2" w:customStyle="1">
    <w:name w:val="WW8Num3z2"/>
    <w:rPr>
      <w:w w:val="100"/>
      <w:position w:val="-1"/>
      <w:effect w:val="none"/>
      <w:vertAlign w:val="baseline"/>
      <w:cs w:val="0"/>
      <w:em w:val="none"/>
    </w:rPr>
  </w:style>
  <w:style w:type="character" w:styleId="WW8Num3z3" w:customStyle="1">
    <w:name w:val="WW8Num3z3"/>
    <w:rPr>
      <w:w w:val="100"/>
      <w:position w:val="-1"/>
      <w:effect w:val="none"/>
      <w:vertAlign w:val="baseline"/>
      <w:cs w:val="0"/>
      <w:em w:val="none"/>
    </w:rPr>
  </w:style>
  <w:style w:type="character" w:styleId="WW8Num3z4" w:customStyle="1">
    <w:name w:val="WW8Num3z4"/>
    <w:rPr>
      <w:w w:val="100"/>
      <w:position w:val="-1"/>
      <w:effect w:val="none"/>
      <w:vertAlign w:val="baseline"/>
      <w:cs w:val="0"/>
      <w:em w:val="none"/>
    </w:rPr>
  </w:style>
  <w:style w:type="character" w:styleId="WW8Num3z5" w:customStyle="1">
    <w:name w:val="WW8Num3z5"/>
    <w:rPr>
      <w:w w:val="100"/>
      <w:position w:val="-1"/>
      <w:effect w:val="none"/>
      <w:vertAlign w:val="baseline"/>
      <w:cs w:val="0"/>
      <w:em w:val="none"/>
    </w:rPr>
  </w:style>
  <w:style w:type="character" w:styleId="WW8Num3z6" w:customStyle="1">
    <w:name w:val="WW8Num3z6"/>
    <w:rPr>
      <w:w w:val="100"/>
      <w:position w:val="-1"/>
      <w:effect w:val="none"/>
      <w:vertAlign w:val="baseline"/>
      <w:cs w:val="0"/>
      <w:em w:val="none"/>
    </w:rPr>
  </w:style>
  <w:style w:type="character" w:styleId="WW8Num3z7" w:customStyle="1">
    <w:name w:val="WW8Num3z7"/>
    <w:rPr>
      <w:w w:val="100"/>
      <w:position w:val="-1"/>
      <w:effect w:val="none"/>
      <w:vertAlign w:val="baseline"/>
      <w:cs w:val="0"/>
      <w:em w:val="none"/>
    </w:rPr>
  </w:style>
  <w:style w:type="character" w:styleId="WW8Num3z8" w:customStyle="1">
    <w:name w:val="WW8Num3z8"/>
    <w:rPr>
      <w:w w:val="100"/>
      <w:position w:val="-1"/>
      <w:effect w:val="none"/>
      <w:vertAlign w:val="baseline"/>
      <w:cs w:val="0"/>
      <w:em w:val="none"/>
    </w:rPr>
  </w:style>
  <w:style w:type="character" w:styleId="WW8Num4z0" w:customStyle="1">
    <w:name w:val="WW8Num4z0"/>
    <w:rPr>
      <w:w w:val="100"/>
      <w:position w:val="-1"/>
      <w:effect w:val="none"/>
      <w:vertAlign w:val="baseline"/>
      <w:cs w:val="0"/>
      <w:em w:val="none"/>
    </w:rPr>
  </w:style>
  <w:style w:type="character" w:styleId="WW8Num4z1" w:customStyle="1">
    <w:name w:val="WW8Num4z1"/>
    <w:rPr>
      <w:w w:val="100"/>
      <w:position w:val="-1"/>
      <w:effect w:val="none"/>
      <w:vertAlign w:val="baseline"/>
      <w:cs w:val="0"/>
      <w:em w:val="none"/>
    </w:rPr>
  </w:style>
  <w:style w:type="character" w:styleId="WW8Num4z2" w:customStyle="1">
    <w:name w:val="WW8Num4z2"/>
    <w:rPr>
      <w:w w:val="100"/>
      <w:position w:val="-1"/>
      <w:effect w:val="none"/>
      <w:vertAlign w:val="baseline"/>
      <w:cs w:val="0"/>
      <w:em w:val="none"/>
    </w:rPr>
  </w:style>
  <w:style w:type="character" w:styleId="WW8Num4z3" w:customStyle="1">
    <w:name w:val="WW8Num4z3"/>
    <w:rPr>
      <w:w w:val="100"/>
      <w:position w:val="-1"/>
      <w:effect w:val="none"/>
      <w:vertAlign w:val="baseline"/>
      <w:cs w:val="0"/>
      <w:em w:val="none"/>
    </w:rPr>
  </w:style>
  <w:style w:type="character" w:styleId="WW8Num4z4" w:customStyle="1">
    <w:name w:val="WW8Num4z4"/>
    <w:rPr>
      <w:w w:val="100"/>
      <w:position w:val="-1"/>
      <w:effect w:val="none"/>
      <w:vertAlign w:val="baseline"/>
      <w:cs w:val="0"/>
      <w:em w:val="none"/>
    </w:rPr>
  </w:style>
  <w:style w:type="character" w:styleId="WW8Num4z5" w:customStyle="1">
    <w:name w:val="WW8Num4z5"/>
    <w:rPr>
      <w:w w:val="100"/>
      <w:position w:val="-1"/>
      <w:effect w:val="none"/>
      <w:vertAlign w:val="baseline"/>
      <w:cs w:val="0"/>
      <w:em w:val="none"/>
    </w:rPr>
  </w:style>
  <w:style w:type="character" w:styleId="WW8Num4z6" w:customStyle="1">
    <w:name w:val="WW8Num4z6"/>
    <w:rPr>
      <w:w w:val="100"/>
      <w:position w:val="-1"/>
      <w:effect w:val="none"/>
      <w:vertAlign w:val="baseline"/>
      <w:cs w:val="0"/>
      <w:em w:val="none"/>
    </w:rPr>
  </w:style>
  <w:style w:type="character" w:styleId="WW8Num4z7" w:customStyle="1">
    <w:name w:val="WW8Num4z7"/>
    <w:rPr>
      <w:w w:val="100"/>
      <w:position w:val="-1"/>
      <w:effect w:val="none"/>
      <w:vertAlign w:val="baseline"/>
      <w:cs w:val="0"/>
      <w:em w:val="none"/>
    </w:rPr>
  </w:style>
  <w:style w:type="character" w:styleId="WW8Num4z8" w:customStyle="1">
    <w:name w:val="WW8Num4z8"/>
    <w:rPr>
      <w:w w:val="100"/>
      <w:position w:val="-1"/>
      <w:effect w:val="none"/>
      <w:vertAlign w:val="baseline"/>
      <w:cs w:val="0"/>
      <w:em w:val="none"/>
    </w:rPr>
  </w:style>
  <w:style w:type="character" w:styleId="WW8Num5z0" w:customStyle="1">
    <w:name w:val="WW8Num5z0"/>
    <w:rPr>
      <w:w w:val="100"/>
      <w:position w:val="-1"/>
      <w:effect w:val="none"/>
      <w:vertAlign w:val="baseline"/>
      <w:cs w:val="0"/>
      <w:em w:val="none"/>
    </w:rPr>
  </w:style>
  <w:style w:type="character" w:styleId="WW8Num6z0" w:customStyle="1">
    <w:name w:val="WW8Num6z0"/>
    <w:rPr>
      <w:rFonts w:ascii="Calibri" w:cs="Arial" w:eastAsia="Times New Roman" w:hAnsi="Calibri" w:hint="default"/>
      <w:b w:val="1"/>
      <w:bCs w:val="1"/>
      <w:w w:val="100"/>
      <w:kern w:val="1"/>
      <w:position w:val="-1"/>
      <w:sz w:val="20"/>
      <w:szCs w:val="20"/>
      <w:effect w:val="none"/>
      <w:vertAlign w:val="baseline"/>
      <w:cs w:val="0"/>
      <w:em w:val="none"/>
    </w:rPr>
  </w:style>
  <w:style w:type="character" w:styleId="WW8Num6z1" w:customStyle="1">
    <w:name w:val="WW8Num6z1"/>
    <w:rPr>
      <w:w w:val="100"/>
      <w:position w:val="-1"/>
      <w:effect w:val="none"/>
      <w:vertAlign w:val="baseline"/>
      <w:cs w:val="0"/>
      <w:em w:val="none"/>
    </w:rPr>
  </w:style>
  <w:style w:type="character" w:styleId="WW8Num6z2" w:customStyle="1">
    <w:name w:val="WW8Num6z2"/>
    <w:rPr>
      <w:w w:val="100"/>
      <w:position w:val="-1"/>
      <w:effect w:val="none"/>
      <w:vertAlign w:val="baseline"/>
      <w:cs w:val="0"/>
      <w:em w:val="none"/>
    </w:rPr>
  </w:style>
  <w:style w:type="character" w:styleId="WW8Num6z3" w:customStyle="1">
    <w:name w:val="WW8Num6z3"/>
    <w:rPr>
      <w:w w:val="100"/>
      <w:position w:val="-1"/>
      <w:effect w:val="none"/>
      <w:vertAlign w:val="baseline"/>
      <w:cs w:val="0"/>
      <w:em w:val="none"/>
    </w:rPr>
  </w:style>
  <w:style w:type="character" w:styleId="WW8Num6z4" w:customStyle="1">
    <w:name w:val="WW8Num6z4"/>
    <w:rPr>
      <w:w w:val="100"/>
      <w:position w:val="-1"/>
      <w:effect w:val="none"/>
      <w:vertAlign w:val="baseline"/>
      <w:cs w:val="0"/>
      <w:em w:val="none"/>
    </w:rPr>
  </w:style>
  <w:style w:type="character" w:styleId="WW8Num6z5" w:customStyle="1">
    <w:name w:val="WW8Num6z5"/>
    <w:rPr>
      <w:w w:val="100"/>
      <w:position w:val="-1"/>
      <w:effect w:val="none"/>
      <w:vertAlign w:val="baseline"/>
      <w:cs w:val="0"/>
      <w:em w:val="none"/>
    </w:rPr>
  </w:style>
  <w:style w:type="character" w:styleId="WW8Num6z6" w:customStyle="1">
    <w:name w:val="WW8Num6z6"/>
    <w:rPr>
      <w:w w:val="100"/>
      <w:position w:val="-1"/>
      <w:effect w:val="none"/>
      <w:vertAlign w:val="baseline"/>
      <w:cs w:val="0"/>
      <w:em w:val="none"/>
    </w:rPr>
  </w:style>
  <w:style w:type="character" w:styleId="WW8Num6z7" w:customStyle="1">
    <w:name w:val="WW8Num6z7"/>
    <w:rPr>
      <w:w w:val="100"/>
      <w:position w:val="-1"/>
      <w:effect w:val="none"/>
      <w:vertAlign w:val="baseline"/>
      <w:cs w:val="0"/>
      <w:em w:val="none"/>
    </w:rPr>
  </w:style>
  <w:style w:type="character" w:styleId="WW8Num6z8" w:customStyle="1">
    <w:name w:val="WW8Num6z8"/>
    <w:rPr>
      <w:w w:val="100"/>
      <w:position w:val="-1"/>
      <w:effect w:val="none"/>
      <w:vertAlign w:val="baseline"/>
      <w:cs w:val="0"/>
      <w:em w:val="none"/>
    </w:rPr>
  </w:style>
  <w:style w:type="character" w:styleId="WW8Num7z0" w:customStyle="1">
    <w:name w:val="WW8Num7z0"/>
    <w:rPr>
      <w:rFonts w:ascii="Times New Roman" w:cs="Times New Roman" w:eastAsia="Times New Roman" w:hAnsi="Times New Roman"/>
      <w:w w:val="100"/>
      <w:position w:val="-1"/>
      <w:effect w:val="none"/>
      <w:vertAlign w:val="baseline"/>
      <w:cs w:val="0"/>
      <w:em w:val="none"/>
    </w:rPr>
  </w:style>
  <w:style w:type="character" w:styleId="WW8Num7z1" w:customStyle="1">
    <w:name w:val="WW8Num7z1"/>
    <w:rPr>
      <w:w w:val="100"/>
      <w:position w:val="-1"/>
      <w:effect w:val="none"/>
      <w:vertAlign w:val="baseline"/>
      <w:cs w:val="0"/>
      <w:em w:val="none"/>
    </w:rPr>
  </w:style>
  <w:style w:type="character" w:styleId="WW8Num8z0" w:customStyle="1">
    <w:name w:val="WW8Num8z0"/>
    <w:rPr>
      <w:rFonts w:ascii="Symbol" w:cs="Symbol" w:hAnsi="Symbol" w:hint="default"/>
      <w:w w:val="100"/>
      <w:position w:val="-1"/>
      <w:effect w:val="none"/>
      <w:vertAlign w:val="baseline"/>
      <w:cs w:val="0"/>
      <w:em w:val="none"/>
    </w:rPr>
  </w:style>
  <w:style w:type="character" w:styleId="WW8Num8z1" w:customStyle="1">
    <w:name w:val="WW8Num8z1"/>
    <w:rPr>
      <w:rFonts w:ascii="Courier New" w:cs="Courier New" w:hAnsi="Courier New" w:hint="default"/>
      <w:w w:val="100"/>
      <w:position w:val="-1"/>
      <w:effect w:val="none"/>
      <w:vertAlign w:val="baseline"/>
      <w:cs w:val="0"/>
      <w:em w:val="none"/>
    </w:rPr>
  </w:style>
  <w:style w:type="character" w:styleId="WW8Num8z2" w:customStyle="1">
    <w:name w:val="WW8Num8z2"/>
    <w:rPr>
      <w:rFonts w:ascii="Wingdings" w:cs="Wingdings" w:hAnsi="Wingdings" w:hint="default"/>
      <w:w w:val="100"/>
      <w:position w:val="-1"/>
      <w:effect w:val="none"/>
      <w:vertAlign w:val="baseline"/>
      <w:cs w:val="0"/>
      <w:em w:val="none"/>
    </w:rPr>
  </w:style>
  <w:style w:type="character" w:styleId="WW8Num9z0" w:customStyle="1">
    <w:name w:val="WW8Num9z0"/>
    <w:rPr>
      <w:w w:val="100"/>
      <w:position w:val="-1"/>
      <w:effect w:val="none"/>
      <w:vertAlign w:val="baseline"/>
      <w:cs w:val="0"/>
      <w:em w:val="none"/>
    </w:rPr>
  </w:style>
  <w:style w:type="character" w:styleId="WW8Num9z1" w:customStyle="1">
    <w:name w:val="WW8Num9z1"/>
    <w:rPr>
      <w:rFonts w:ascii="Courier New" w:cs="Courier New" w:hAnsi="Courier New" w:hint="default"/>
      <w:w w:val="100"/>
      <w:position w:val="-1"/>
      <w:effect w:val="none"/>
      <w:vertAlign w:val="baseline"/>
      <w:cs w:val="0"/>
      <w:em w:val="none"/>
    </w:rPr>
  </w:style>
  <w:style w:type="character" w:styleId="WW8Num9z2" w:customStyle="1">
    <w:name w:val="WW8Num9z2"/>
    <w:rPr>
      <w:rFonts w:ascii="Wingdings" w:cs="Wingdings" w:hAnsi="Wingdings" w:hint="default"/>
      <w:w w:val="100"/>
      <w:position w:val="-1"/>
      <w:effect w:val="none"/>
      <w:vertAlign w:val="baseline"/>
      <w:cs w:val="0"/>
      <w:em w:val="none"/>
    </w:rPr>
  </w:style>
  <w:style w:type="character" w:styleId="WW8Num9z3" w:customStyle="1">
    <w:name w:val="WW8Num9z3"/>
    <w:rPr>
      <w:rFonts w:ascii="Symbol" w:cs="Symbol" w:hAnsi="Symbol" w:hint="default"/>
      <w:w w:val="100"/>
      <w:position w:val="-1"/>
      <w:effect w:val="none"/>
      <w:vertAlign w:val="baseline"/>
      <w:cs w:val="0"/>
      <w:em w:val="none"/>
    </w:rPr>
  </w:style>
  <w:style w:type="character" w:styleId="WW8Num10z0" w:customStyle="1">
    <w:name w:val="WW8Num10z0"/>
    <w:rPr>
      <w:w w:val="100"/>
      <w:position w:val="-1"/>
      <w:effect w:val="none"/>
      <w:vertAlign w:val="baseline"/>
      <w:cs w:val="0"/>
      <w:em w:val="none"/>
    </w:rPr>
  </w:style>
  <w:style w:type="character" w:styleId="WW8Num10z1" w:customStyle="1">
    <w:name w:val="WW8Num10z1"/>
    <w:rPr>
      <w:w w:val="100"/>
      <w:position w:val="-1"/>
      <w:effect w:val="none"/>
      <w:vertAlign w:val="baseline"/>
      <w:cs w:val="0"/>
      <w:em w:val="none"/>
    </w:rPr>
  </w:style>
  <w:style w:type="character" w:styleId="WW8Num10z2" w:customStyle="1">
    <w:name w:val="WW8Num10z2"/>
    <w:rPr>
      <w:w w:val="100"/>
      <w:position w:val="-1"/>
      <w:effect w:val="none"/>
      <w:vertAlign w:val="baseline"/>
      <w:cs w:val="0"/>
      <w:em w:val="none"/>
    </w:rPr>
  </w:style>
  <w:style w:type="character" w:styleId="WW8Num10z3" w:customStyle="1">
    <w:name w:val="WW8Num10z3"/>
    <w:rPr>
      <w:w w:val="100"/>
      <w:position w:val="-1"/>
      <w:effect w:val="none"/>
      <w:vertAlign w:val="baseline"/>
      <w:cs w:val="0"/>
      <w:em w:val="none"/>
    </w:rPr>
  </w:style>
  <w:style w:type="character" w:styleId="WW8Num10z4" w:customStyle="1">
    <w:name w:val="WW8Num10z4"/>
    <w:rPr>
      <w:w w:val="100"/>
      <w:position w:val="-1"/>
      <w:effect w:val="none"/>
      <w:vertAlign w:val="baseline"/>
      <w:cs w:val="0"/>
      <w:em w:val="none"/>
    </w:rPr>
  </w:style>
  <w:style w:type="character" w:styleId="WW8Num10z5" w:customStyle="1">
    <w:name w:val="WW8Num10z5"/>
    <w:rPr>
      <w:w w:val="100"/>
      <w:position w:val="-1"/>
      <w:effect w:val="none"/>
      <w:vertAlign w:val="baseline"/>
      <w:cs w:val="0"/>
      <w:em w:val="none"/>
    </w:rPr>
  </w:style>
  <w:style w:type="character" w:styleId="WW8Num10z6" w:customStyle="1">
    <w:name w:val="WW8Num10z6"/>
    <w:rPr>
      <w:w w:val="100"/>
      <w:position w:val="-1"/>
      <w:effect w:val="none"/>
      <w:vertAlign w:val="baseline"/>
      <w:cs w:val="0"/>
      <w:em w:val="none"/>
    </w:rPr>
  </w:style>
  <w:style w:type="character" w:styleId="WW8Num10z7" w:customStyle="1">
    <w:name w:val="WW8Num10z7"/>
    <w:rPr>
      <w:w w:val="100"/>
      <w:position w:val="-1"/>
      <w:effect w:val="none"/>
      <w:vertAlign w:val="baseline"/>
      <w:cs w:val="0"/>
      <w:em w:val="none"/>
    </w:rPr>
  </w:style>
  <w:style w:type="character" w:styleId="WW8Num10z8" w:customStyle="1">
    <w:name w:val="WW8Num10z8"/>
    <w:rPr>
      <w:w w:val="100"/>
      <w:position w:val="-1"/>
      <w:effect w:val="none"/>
      <w:vertAlign w:val="baseline"/>
      <w:cs w:val="0"/>
      <w:em w:val="none"/>
    </w:rPr>
  </w:style>
  <w:style w:type="character" w:styleId="WW8Num11z0" w:customStyle="1">
    <w:name w:val="WW8Num11z0"/>
    <w:rPr>
      <w:w w:val="100"/>
      <w:position w:val="-1"/>
      <w:effect w:val="none"/>
      <w:vertAlign w:val="baseline"/>
      <w:cs w:val="0"/>
      <w:em w:val="none"/>
    </w:rPr>
  </w:style>
  <w:style w:type="character" w:styleId="WW8Num11z1" w:customStyle="1">
    <w:name w:val="WW8Num11z1"/>
    <w:rPr>
      <w:w w:val="100"/>
      <w:position w:val="-1"/>
      <w:effect w:val="none"/>
      <w:vertAlign w:val="baseline"/>
      <w:cs w:val="0"/>
      <w:em w:val="none"/>
    </w:rPr>
  </w:style>
  <w:style w:type="character" w:styleId="WW8Num11z2" w:customStyle="1">
    <w:name w:val="WW8Num11z2"/>
    <w:rPr>
      <w:w w:val="100"/>
      <w:position w:val="-1"/>
      <w:effect w:val="none"/>
      <w:vertAlign w:val="baseline"/>
      <w:cs w:val="0"/>
      <w:em w:val="none"/>
    </w:rPr>
  </w:style>
  <w:style w:type="character" w:styleId="WW8Num11z3" w:customStyle="1">
    <w:name w:val="WW8Num11z3"/>
    <w:rPr>
      <w:w w:val="100"/>
      <w:position w:val="-1"/>
      <w:effect w:val="none"/>
      <w:vertAlign w:val="baseline"/>
      <w:cs w:val="0"/>
      <w:em w:val="none"/>
    </w:rPr>
  </w:style>
  <w:style w:type="character" w:styleId="WW8Num11z4" w:customStyle="1">
    <w:name w:val="WW8Num11z4"/>
    <w:rPr>
      <w:w w:val="100"/>
      <w:position w:val="-1"/>
      <w:effect w:val="none"/>
      <w:vertAlign w:val="baseline"/>
      <w:cs w:val="0"/>
      <w:em w:val="none"/>
    </w:rPr>
  </w:style>
  <w:style w:type="character" w:styleId="WW8Num11z5" w:customStyle="1">
    <w:name w:val="WW8Num11z5"/>
    <w:rPr>
      <w:w w:val="100"/>
      <w:position w:val="-1"/>
      <w:effect w:val="none"/>
      <w:vertAlign w:val="baseline"/>
      <w:cs w:val="0"/>
      <w:em w:val="none"/>
    </w:rPr>
  </w:style>
  <w:style w:type="character" w:styleId="WW8Num11z6" w:customStyle="1">
    <w:name w:val="WW8Num11z6"/>
    <w:rPr>
      <w:w w:val="100"/>
      <w:position w:val="-1"/>
      <w:effect w:val="none"/>
      <w:vertAlign w:val="baseline"/>
      <w:cs w:val="0"/>
      <w:em w:val="none"/>
    </w:rPr>
  </w:style>
  <w:style w:type="character" w:styleId="WW8Num11z7" w:customStyle="1">
    <w:name w:val="WW8Num11z7"/>
    <w:rPr>
      <w:w w:val="100"/>
      <w:position w:val="-1"/>
      <w:effect w:val="none"/>
      <w:vertAlign w:val="baseline"/>
      <w:cs w:val="0"/>
      <w:em w:val="none"/>
    </w:rPr>
  </w:style>
  <w:style w:type="character" w:styleId="WW8Num11z8" w:customStyle="1">
    <w:name w:val="WW8Num11z8"/>
    <w:rPr>
      <w:w w:val="100"/>
      <w:position w:val="-1"/>
      <w:effect w:val="none"/>
      <w:vertAlign w:val="baseline"/>
      <w:cs w:val="0"/>
      <w:em w:val="none"/>
    </w:rPr>
  </w:style>
  <w:style w:type="character" w:styleId="WW8Num12z0" w:customStyle="1">
    <w:name w:val="WW8Num12z0"/>
    <w:rPr>
      <w:w w:val="100"/>
      <w:position w:val="-1"/>
      <w:effect w:val="none"/>
      <w:vertAlign w:val="baseline"/>
      <w:cs w:val="0"/>
      <w:em w:val="none"/>
    </w:rPr>
  </w:style>
  <w:style w:type="character" w:styleId="WW8Num12z1" w:customStyle="1">
    <w:name w:val="WW8Num12z1"/>
    <w:rPr>
      <w:w w:val="100"/>
      <w:position w:val="-1"/>
      <w:effect w:val="none"/>
      <w:vertAlign w:val="baseline"/>
      <w:cs w:val="0"/>
      <w:em w:val="none"/>
    </w:rPr>
  </w:style>
  <w:style w:type="character" w:styleId="WW8Num13z0" w:customStyle="1">
    <w:name w:val="WW8Num13z0"/>
    <w:rPr>
      <w:w w:val="100"/>
      <w:position w:val="-1"/>
      <w:effect w:val="none"/>
      <w:vertAlign w:val="baseline"/>
      <w:cs w:val="0"/>
      <w:em w:val="none"/>
    </w:rPr>
  </w:style>
  <w:style w:type="character" w:styleId="WW8Num13z1" w:customStyle="1">
    <w:name w:val="WW8Num13z1"/>
    <w:rPr>
      <w:rFonts w:ascii="Symbol" w:cs="Symbol" w:hAnsi="Symbol" w:hint="default"/>
      <w:w w:val="100"/>
      <w:position w:val="-1"/>
      <w:effect w:val="none"/>
      <w:vertAlign w:val="baseline"/>
      <w:cs w:val="0"/>
      <w:em w:val="none"/>
    </w:rPr>
  </w:style>
  <w:style w:type="character" w:styleId="WW8Num14z0" w:customStyle="1">
    <w:name w:val="WW8Num14z0"/>
    <w:rPr>
      <w:w w:val="100"/>
      <w:position w:val="-1"/>
      <w:effect w:val="none"/>
      <w:vertAlign w:val="baseline"/>
      <w:cs w:val="0"/>
      <w:em w:val="none"/>
    </w:rPr>
  </w:style>
  <w:style w:type="character" w:styleId="WW8Num14z1" w:customStyle="1">
    <w:name w:val="WW8Num14z1"/>
    <w:rPr>
      <w:w w:val="100"/>
      <w:position w:val="-1"/>
      <w:effect w:val="none"/>
      <w:vertAlign w:val="baseline"/>
      <w:cs w:val="0"/>
      <w:em w:val="none"/>
    </w:rPr>
  </w:style>
  <w:style w:type="character" w:styleId="WW8Num14z2" w:customStyle="1">
    <w:name w:val="WW8Num14z2"/>
    <w:rPr>
      <w:w w:val="100"/>
      <w:position w:val="-1"/>
      <w:effect w:val="none"/>
      <w:vertAlign w:val="baseline"/>
      <w:cs w:val="0"/>
      <w:em w:val="none"/>
    </w:rPr>
  </w:style>
  <w:style w:type="character" w:styleId="WW8Num14z3" w:customStyle="1">
    <w:name w:val="WW8Num14z3"/>
    <w:rPr>
      <w:w w:val="100"/>
      <w:position w:val="-1"/>
      <w:effect w:val="none"/>
      <w:vertAlign w:val="baseline"/>
      <w:cs w:val="0"/>
      <w:em w:val="none"/>
    </w:rPr>
  </w:style>
  <w:style w:type="character" w:styleId="WW8Num14z4" w:customStyle="1">
    <w:name w:val="WW8Num14z4"/>
    <w:rPr>
      <w:w w:val="100"/>
      <w:position w:val="-1"/>
      <w:effect w:val="none"/>
      <w:vertAlign w:val="baseline"/>
      <w:cs w:val="0"/>
      <w:em w:val="none"/>
    </w:rPr>
  </w:style>
  <w:style w:type="character" w:styleId="WW8Num14z5" w:customStyle="1">
    <w:name w:val="WW8Num14z5"/>
    <w:rPr>
      <w:w w:val="100"/>
      <w:position w:val="-1"/>
      <w:effect w:val="none"/>
      <w:vertAlign w:val="baseline"/>
      <w:cs w:val="0"/>
      <w:em w:val="none"/>
    </w:rPr>
  </w:style>
  <w:style w:type="character" w:styleId="WW8Num14z6" w:customStyle="1">
    <w:name w:val="WW8Num14z6"/>
    <w:rPr>
      <w:w w:val="100"/>
      <w:position w:val="-1"/>
      <w:effect w:val="none"/>
      <w:vertAlign w:val="baseline"/>
      <w:cs w:val="0"/>
      <w:em w:val="none"/>
    </w:rPr>
  </w:style>
  <w:style w:type="character" w:styleId="WW8Num14z7" w:customStyle="1">
    <w:name w:val="WW8Num14z7"/>
    <w:rPr>
      <w:w w:val="100"/>
      <w:position w:val="-1"/>
      <w:effect w:val="none"/>
      <w:vertAlign w:val="baseline"/>
      <w:cs w:val="0"/>
      <w:em w:val="none"/>
    </w:rPr>
  </w:style>
  <w:style w:type="character" w:styleId="WW8Num14z8" w:customStyle="1">
    <w:name w:val="WW8Num14z8"/>
    <w:rPr>
      <w:w w:val="100"/>
      <w:position w:val="-1"/>
      <w:effect w:val="none"/>
      <w:vertAlign w:val="baseline"/>
      <w:cs w:val="0"/>
      <w:em w:val="none"/>
    </w:rPr>
  </w:style>
  <w:style w:type="character" w:styleId="WW8Num15z0" w:customStyle="1">
    <w:name w:val="WW8Num15z0"/>
    <w:rPr>
      <w:rFonts w:ascii="Stencil" w:cs="Stencil" w:hAnsi="Stencil" w:hint="default"/>
      <w:w w:val="100"/>
      <w:position w:val="-1"/>
      <w:effect w:val="none"/>
      <w:vertAlign w:val="baseline"/>
      <w:cs w:val="0"/>
      <w:em w:val="none"/>
    </w:rPr>
  </w:style>
  <w:style w:type="character" w:styleId="WW8Num15z1" w:customStyle="1">
    <w:name w:val="WW8Num15z1"/>
    <w:rPr>
      <w:rFonts w:ascii="Courier New" w:cs="Courier New" w:hAnsi="Courier New" w:hint="default"/>
      <w:w w:val="100"/>
      <w:position w:val="-1"/>
      <w:effect w:val="none"/>
      <w:vertAlign w:val="baseline"/>
      <w:cs w:val="0"/>
      <w:em w:val="none"/>
    </w:rPr>
  </w:style>
  <w:style w:type="character" w:styleId="WW8Num15z2" w:customStyle="1">
    <w:name w:val="WW8Num15z2"/>
    <w:rPr>
      <w:rFonts w:ascii="Wingdings" w:cs="Wingdings" w:hAnsi="Wingdings" w:hint="default"/>
      <w:w w:val="100"/>
      <w:position w:val="-1"/>
      <w:effect w:val="none"/>
      <w:vertAlign w:val="baseline"/>
      <w:cs w:val="0"/>
      <w:em w:val="none"/>
    </w:rPr>
  </w:style>
  <w:style w:type="character" w:styleId="WW8Num15z3" w:customStyle="1">
    <w:name w:val="WW8Num15z3"/>
    <w:rPr>
      <w:rFonts w:ascii="Symbol" w:cs="Symbol" w:hAnsi="Symbol" w:hint="default"/>
      <w:w w:val="100"/>
      <w:position w:val="-1"/>
      <w:effect w:val="none"/>
      <w:vertAlign w:val="baseline"/>
      <w:cs w:val="0"/>
      <w:em w:val="none"/>
    </w:rPr>
  </w:style>
  <w:style w:type="character" w:styleId="WW8Num16z0" w:customStyle="1">
    <w:name w:val="WW8Num16z0"/>
    <w:rPr>
      <w:w w:val="100"/>
      <w:position w:val="-1"/>
      <w:effect w:val="none"/>
      <w:vertAlign w:val="baseline"/>
      <w:cs w:val="0"/>
      <w:em w:val="none"/>
    </w:rPr>
  </w:style>
  <w:style w:type="character" w:styleId="WW8Num16z1" w:customStyle="1">
    <w:name w:val="WW8Num16z1"/>
    <w:rPr>
      <w:w w:val="100"/>
      <w:position w:val="-1"/>
      <w:effect w:val="none"/>
      <w:vertAlign w:val="baseline"/>
      <w:cs w:val="0"/>
      <w:em w:val="none"/>
    </w:rPr>
  </w:style>
  <w:style w:type="character" w:styleId="WW8Num16z2" w:customStyle="1">
    <w:name w:val="WW8Num16z2"/>
    <w:rPr>
      <w:w w:val="100"/>
      <w:position w:val="-1"/>
      <w:effect w:val="none"/>
      <w:vertAlign w:val="baseline"/>
      <w:cs w:val="0"/>
      <w:em w:val="none"/>
    </w:rPr>
  </w:style>
  <w:style w:type="character" w:styleId="WW8Num16z3" w:customStyle="1">
    <w:name w:val="WW8Num16z3"/>
    <w:rPr>
      <w:w w:val="100"/>
      <w:position w:val="-1"/>
      <w:effect w:val="none"/>
      <w:vertAlign w:val="baseline"/>
      <w:cs w:val="0"/>
      <w:em w:val="none"/>
    </w:rPr>
  </w:style>
  <w:style w:type="character" w:styleId="WW8Num16z4" w:customStyle="1">
    <w:name w:val="WW8Num16z4"/>
    <w:rPr>
      <w:w w:val="100"/>
      <w:position w:val="-1"/>
      <w:effect w:val="none"/>
      <w:vertAlign w:val="baseline"/>
      <w:cs w:val="0"/>
      <w:em w:val="none"/>
    </w:rPr>
  </w:style>
  <w:style w:type="character" w:styleId="WW8Num16z5" w:customStyle="1">
    <w:name w:val="WW8Num16z5"/>
    <w:rPr>
      <w:w w:val="100"/>
      <w:position w:val="-1"/>
      <w:effect w:val="none"/>
      <w:vertAlign w:val="baseline"/>
      <w:cs w:val="0"/>
      <w:em w:val="none"/>
    </w:rPr>
  </w:style>
  <w:style w:type="character" w:styleId="WW8Num16z6" w:customStyle="1">
    <w:name w:val="WW8Num16z6"/>
    <w:rPr>
      <w:w w:val="100"/>
      <w:position w:val="-1"/>
      <w:effect w:val="none"/>
      <w:vertAlign w:val="baseline"/>
      <w:cs w:val="0"/>
      <w:em w:val="none"/>
    </w:rPr>
  </w:style>
  <w:style w:type="character" w:styleId="WW8Num16z7" w:customStyle="1">
    <w:name w:val="WW8Num16z7"/>
    <w:rPr>
      <w:w w:val="100"/>
      <w:position w:val="-1"/>
      <w:effect w:val="none"/>
      <w:vertAlign w:val="baseline"/>
      <w:cs w:val="0"/>
      <w:em w:val="none"/>
    </w:rPr>
  </w:style>
  <w:style w:type="character" w:styleId="WW8Num16z8" w:customStyle="1">
    <w:name w:val="WW8Num16z8"/>
    <w:rPr>
      <w:w w:val="100"/>
      <w:position w:val="-1"/>
      <w:effect w:val="none"/>
      <w:vertAlign w:val="baseline"/>
      <w:cs w:val="0"/>
      <w:em w:val="none"/>
    </w:rPr>
  </w:style>
  <w:style w:type="character" w:styleId="WW8Num17z0" w:customStyle="1">
    <w:name w:val="WW8Num17z0"/>
    <w:rPr>
      <w:rFonts w:ascii="Symbol" w:cs="Symbol" w:hAnsi="Symbol" w:hint="default"/>
      <w:w w:val="100"/>
      <w:position w:val="-1"/>
      <w:effect w:val="none"/>
      <w:vertAlign w:val="baseline"/>
      <w:cs w:val="0"/>
      <w:em w:val="none"/>
    </w:rPr>
  </w:style>
  <w:style w:type="character" w:styleId="WW8Num17z1" w:customStyle="1">
    <w:name w:val="WW8Num17z1"/>
    <w:rPr>
      <w:rFonts w:ascii="Courier New" w:cs="Courier New" w:hAnsi="Courier New" w:hint="default"/>
      <w:w w:val="100"/>
      <w:position w:val="-1"/>
      <w:effect w:val="none"/>
      <w:vertAlign w:val="baseline"/>
      <w:cs w:val="0"/>
      <w:em w:val="none"/>
    </w:rPr>
  </w:style>
  <w:style w:type="character" w:styleId="WW8Num17z2" w:customStyle="1">
    <w:name w:val="WW8Num17z2"/>
    <w:rPr>
      <w:rFonts w:ascii="Wingdings" w:cs="Wingdings" w:hAnsi="Wingdings" w:hint="default"/>
      <w:w w:val="100"/>
      <w:position w:val="-1"/>
      <w:effect w:val="none"/>
      <w:vertAlign w:val="baseline"/>
      <w:cs w:val="0"/>
      <w:em w:val="none"/>
    </w:rPr>
  </w:style>
  <w:style w:type="character" w:styleId="WW8Num18z0" w:customStyle="1">
    <w:name w:val="WW8Num18z0"/>
    <w:rPr>
      <w:w w:val="100"/>
      <w:position w:val="-1"/>
      <w:effect w:val="none"/>
      <w:vertAlign w:val="baseline"/>
      <w:cs w:val="0"/>
      <w:em w:val="none"/>
    </w:rPr>
  </w:style>
  <w:style w:type="character" w:styleId="WW8Num18z1" w:customStyle="1">
    <w:name w:val="WW8Num18z1"/>
    <w:rPr>
      <w:w w:val="100"/>
      <w:position w:val="-1"/>
      <w:effect w:val="none"/>
      <w:vertAlign w:val="baseline"/>
      <w:cs w:val="0"/>
      <w:em w:val="none"/>
    </w:rPr>
  </w:style>
  <w:style w:type="character" w:styleId="WW8Num18z2" w:customStyle="1">
    <w:name w:val="WW8Num18z2"/>
    <w:rPr>
      <w:w w:val="100"/>
      <w:position w:val="-1"/>
      <w:effect w:val="none"/>
      <w:vertAlign w:val="baseline"/>
      <w:cs w:val="0"/>
      <w:em w:val="none"/>
    </w:rPr>
  </w:style>
  <w:style w:type="character" w:styleId="WW8Num18z3" w:customStyle="1">
    <w:name w:val="WW8Num18z3"/>
    <w:rPr>
      <w:w w:val="100"/>
      <w:position w:val="-1"/>
      <w:effect w:val="none"/>
      <w:vertAlign w:val="baseline"/>
      <w:cs w:val="0"/>
      <w:em w:val="none"/>
    </w:rPr>
  </w:style>
  <w:style w:type="character" w:styleId="WW8Num18z4" w:customStyle="1">
    <w:name w:val="WW8Num18z4"/>
    <w:rPr>
      <w:w w:val="100"/>
      <w:position w:val="-1"/>
      <w:effect w:val="none"/>
      <w:vertAlign w:val="baseline"/>
      <w:cs w:val="0"/>
      <w:em w:val="none"/>
    </w:rPr>
  </w:style>
  <w:style w:type="character" w:styleId="WW8Num18z5" w:customStyle="1">
    <w:name w:val="WW8Num18z5"/>
    <w:rPr>
      <w:w w:val="100"/>
      <w:position w:val="-1"/>
      <w:effect w:val="none"/>
      <w:vertAlign w:val="baseline"/>
      <w:cs w:val="0"/>
      <w:em w:val="none"/>
    </w:rPr>
  </w:style>
  <w:style w:type="character" w:styleId="WW8Num18z6" w:customStyle="1">
    <w:name w:val="WW8Num18z6"/>
    <w:rPr>
      <w:w w:val="100"/>
      <w:position w:val="-1"/>
      <w:effect w:val="none"/>
      <w:vertAlign w:val="baseline"/>
      <w:cs w:val="0"/>
      <w:em w:val="none"/>
    </w:rPr>
  </w:style>
  <w:style w:type="character" w:styleId="WW8Num18z7" w:customStyle="1">
    <w:name w:val="WW8Num18z7"/>
    <w:rPr>
      <w:w w:val="100"/>
      <w:position w:val="-1"/>
      <w:effect w:val="none"/>
      <w:vertAlign w:val="baseline"/>
      <w:cs w:val="0"/>
      <w:em w:val="none"/>
    </w:rPr>
  </w:style>
  <w:style w:type="character" w:styleId="WW8Num18z8" w:customStyle="1">
    <w:name w:val="WW8Num18z8"/>
    <w:rPr>
      <w:w w:val="100"/>
      <w:position w:val="-1"/>
      <w:effect w:val="none"/>
      <w:vertAlign w:val="baseline"/>
      <w:cs w:val="0"/>
      <w:em w:val="none"/>
    </w:rPr>
  </w:style>
  <w:style w:type="character" w:styleId="WW8Num19z0" w:customStyle="1">
    <w:name w:val="WW8Num19z0"/>
    <w:rPr>
      <w:w w:val="100"/>
      <w:position w:val="-1"/>
      <w:effect w:val="none"/>
      <w:vertAlign w:val="baseline"/>
      <w:cs w:val="0"/>
      <w:em w:val="none"/>
    </w:rPr>
  </w:style>
  <w:style w:type="character" w:styleId="WW8Num20z0" w:customStyle="1">
    <w:name w:val="WW8Num20z0"/>
    <w:rPr>
      <w:w w:val="100"/>
      <w:position w:val="-1"/>
      <w:effect w:val="none"/>
      <w:vertAlign w:val="baseline"/>
      <w:cs w:val="0"/>
      <w:em w:val="none"/>
    </w:rPr>
  </w:style>
  <w:style w:type="character" w:styleId="WW8Num20z1" w:customStyle="1">
    <w:name w:val="WW8Num20z1"/>
    <w:rPr>
      <w:w w:val="100"/>
      <w:position w:val="-1"/>
      <w:effect w:val="none"/>
      <w:vertAlign w:val="baseline"/>
      <w:cs w:val="0"/>
      <w:em w:val="none"/>
    </w:rPr>
  </w:style>
  <w:style w:type="character" w:styleId="WW8Num20z2" w:customStyle="1">
    <w:name w:val="WW8Num20z2"/>
    <w:rPr>
      <w:w w:val="100"/>
      <w:position w:val="-1"/>
      <w:effect w:val="none"/>
      <w:vertAlign w:val="baseline"/>
      <w:cs w:val="0"/>
      <w:em w:val="none"/>
    </w:rPr>
  </w:style>
  <w:style w:type="character" w:styleId="WW8Num20z3" w:customStyle="1">
    <w:name w:val="WW8Num20z3"/>
    <w:rPr>
      <w:w w:val="100"/>
      <w:position w:val="-1"/>
      <w:effect w:val="none"/>
      <w:vertAlign w:val="baseline"/>
      <w:cs w:val="0"/>
      <w:em w:val="none"/>
    </w:rPr>
  </w:style>
  <w:style w:type="character" w:styleId="WW8Num20z4" w:customStyle="1">
    <w:name w:val="WW8Num20z4"/>
    <w:rPr>
      <w:w w:val="100"/>
      <w:position w:val="-1"/>
      <w:effect w:val="none"/>
      <w:vertAlign w:val="baseline"/>
      <w:cs w:val="0"/>
      <w:em w:val="none"/>
    </w:rPr>
  </w:style>
  <w:style w:type="character" w:styleId="WW8Num20z5" w:customStyle="1">
    <w:name w:val="WW8Num20z5"/>
    <w:rPr>
      <w:w w:val="100"/>
      <w:position w:val="-1"/>
      <w:effect w:val="none"/>
      <w:vertAlign w:val="baseline"/>
      <w:cs w:val="0"/>
      <w:em w:val="none"/>
    </w:rPr>
  </w:style>
  <w:style w:type="character" w:styleId="WW8Num20z6" w:customStyle="1">
    <w:name w:val="WW8Num20z6"/>
    <w:rPr>
      <w:w w:val="100"/>
      <w:position w:val="-1"/>
      <w:effect w:val="none"/>
      <w:vertAlign w:val="baseline"/>
      <w:cs w:val="0"/>
      <w:em w:val="none"/>
    </w:rPr>
  </w:style>
  <w:style w:type="character" w:styleId="WW8Num20z7" w:customStyle="1">
    <w:name w:val="WW8Num20z7"/>
    <w:rPr>
      <w:w w:val="100"/>
      <w:position w:val="-1"/>
      <w:effect w:val="none"/>
      <w:vertAlign w:val="baseline"/>
      <w:cs w:val="0"/>
      <w:em w:val="none"/>
    </w:rPr>
  </w:style>
  <w:style w:type="character" w:styleId="WW8Num20z8" w:customStyle="1">
    <w:name w:val="WW8Num20z8"/>
    <w:rPr>
      <w:w w:val="100"/>
      <w:position w:val="-1"/>
      <w:effect w:val="none"/>
      <w:vertAlign w:val="baseline"/>
      <w:cs w:val="0"/>
      <w:em w:val="none"/>
    </w:rPr>
  </w:style>
  <w:style w:type="character" w:styleId="WW8Num21z0" w:customStyle="1">
    <w:name w:val="WW8Num21z0"/>
    <w:rPr>
      <w:rFonts w:ascii="Symbol" w:cs="Symbol" w:hAnsi="Symbol" w:hint="default"/>
      <w:w w:val="100"/>
      <w:position w:val="-1"/>
      <w:effect w:val="none"/>
      <w:vertAlign w:val="baseline"/>
      <w:cs w:val="0"/>
      <w:em w:val="none"/>
    </w:rPr>
  </w:style>
  <w:style w:type="character" w:styleId="WW8Num21z1" w:customStyle="1">
    <w:name w:val="WW8Num21z1"/>
    <w:rPr>
      <w:rFonts w:ascii="Courier New" w:cs="Courier New" w:hAnsi="Courier New" w:hint="default"/>
      <w:w w:val="100"/>
      <w:position w:val="-1"/>
      <w:effect w:val="none"/>
      <w:vertAlign w:val="baseline"/>
      <w:cs w:val="0"/>
      <w:em w:val="none"/>
    </w:rPr>
  </w:style>
  <w:style w:type="character" w:styleId="WW8Num21z2" w:customStyle="1">
    <w:name w:val="WW8Num21z2"/>
    <w:rPr>
      <w:rFonts w:ascii="Wingdings" w:cs="Wingdings" w:hAnsi="Wingdings" w:hint="default"/>
      <w:w w:val="100"/>
      <w:position w:val="-1"/>
      <w:effect w:val="none"/>
      <w:vertAlign w:val="baseline"/>
      <w:cs w:val="0"/>
      <w:em w:val="none"/>
    </w:rPr>
  </w:style>
  <w:style w:type="character" w:styleId="WW8Num22z0" w:customStyle="1">
    <w:name w:val="WW8Num22z0"/>
    <w:rPr>
      <w:b w:val="1"/>
      <w:w w:val="100"/>
      <w:position w:val="-1"/>
      <w:sz w:val="20"/>
      <w:effect w:val="none"/>
      <w:vertAlign w:val="baseline"/>
      <w:cs w:val="0"/>
      <w:em w:val="none"/>
    </w:rPr>
  </w:style>
  <w:style w:type="character" w:styleId="WW8Num22z1" w:customStyle="1">
    <w:name w:val="WW8Num22z1"/>
    <w:rPr>
      <w:w w:val="100"/>
      <w:position w:val="-1"/>
      <w:effect w:val="none"/>
      <w:vertAlign w:val="baseline"/>
      <w:cs w:val="0"/>
      <w:em w:val="none"/>
    </w:rPr>
  </w:style>
  <w:style w:type="character" w:styleId="WW8Num22z2" w:customStyle="1">
    <w:name w:val="WW8Num22z2"/>
    <w:rPr>
      <w:w w:val="100"/>
      <w:position w:val="-1"/>
      <w:effect w:val="none"/>
      <w:vertAlign w:val="baseline"/>
      <w:cs w:val="0"/>
      <w:em w:val="none"/>
    </w:rPr>
  </w:style>
  <w:style w:type="character" w:styleId="WW8Num22z3" w:customStyle="1">
    <w:name w:val="WW8Num22z3"/>
    <w:rPr>
      <w:w w:val="100"/>
      <w:position w:val="-1"/>
      <w:effect w:val="none"/>
      <w:vertAlign w:val="baseline"/>
      <w:cs w:val="0"/>
      <w:em w:val="none"/>
    </w:rPr>
  </w:style>
  <w:style w:type="character" w:styleId="WW8Num22z4" w:customStyle="1">
    <w:name w:val="WW8Num22z4"/>
    <w:rPr>
      <w:w w:val="100"/>
      <w:position w:val="-1"/>
      <w:effect w:val="none"/>
      <w:vertAlign w:val="baseline"/>
      <w:cs w:val="0"/>
      <w:em w:val="none"/>
    </w:rPr>
  </w:style>
  <w:style w:type="character" w:styleId="WW8Num22z5" w:customStyle="1">
    <w:name w:val="WW8Num22z5"/>
    <w:rPr>
      <w:w w:val="100"/>
      <w:position w:val="-1"/>
      <w:effect w:val="none"/>
      <w:vertAlign w:val="baseline"/>
      <w:cs w:val="0"/>
      <w:em w:val="none"/>
    </w:rPr>
  </w:style>
  <w:style w:type="character" w:styleId="WW8Num22z6" w:customStyle="1">
    <w:name w:val="WW8Num22z6"/>
    <w:rPr>
      <w:w w:val="100"/>
      <w:position w:val="-1"/>
      <w:effect w:val="none"/>
      <w:vertAlign w:val="baseline"/>
      <w:cs w:val="0"/>
      <w:em w:val="none"/>
    </w:rPr>
  </w:style>
  <w:style w:type="character" w:styleId="WW8Num22z7" w:customStyle="1">
    <w:name w:val="WW8Num22z7"/>
    <w:rPr>
      <w:w w:val="100"/>
      <w:position w:val="-1"/>
      <w:effect w:val="none"/>
      <w:vertAlign w:val="baseline"/>
      <w:cs w:val="0"/>
      <w:em w:val="none"/>
    </w:rPr>
  </w:style>
  <w:style w:type="character" w:styleId="WW8Num22z8" w:customStyle="1">
    <w:name w:val="WW8Num22z8"/>
    <w:rPr>
      <w:w w:val="100"/>
      <w:position w:val="-1"/>
      <w:effect w:val="none"/>
      <w:vertAlign w:val="baseline"/>
      <w:cs w:val="0"/>
      <w:em w:val="none"/>
    </w:rPr>
  </w:style>
  <w:style w:type="character" w:styleId="WW8Num23z0" w:customStyle="1">
    <w:name w:val="WW8Num23z0"/>
    <w:rPr>
      <w:rFonts w:ascii="Symbol" w:cs="Symbol" w:hAnsi="Symbol" w:hint="default"/>
      <w:w w:val="100"/>
      <w:position w:val="-1"/>
      <w:effect w:val="none"/>
      <w:vertAlign w:val="baseline"/>
      <w:cs w:val="0"/>
      <w:em w:val="none"/>
    </w:rPr>
  </w:style>
  <w:style w:type="character" w:styleId="WW8Num23z1" w:customStyle="1">
    <w:name w:val="WW8Num23z1"/>
    <w:rPr>
      <w:rFonts w:ascii="Courier New" w:cs="Courier New" w:hAnsi="Courier New" w:hint="default"/>
      <w:w w:val="100"/>
      <w:position w:val="-1"/>
      <w:effect w:val="none"/>
      <w:vertAlign w:val="baseline"/>
      <w:cs w:val="0"/>
      <w:em w:val="none"/>
    </w:rPr>
  </w:style>
  <w:style w:type="character" w:styleId="WW8Num23z2" w:customStyle="1">
    <w:name w:val="WW8Num23z2"/>
    <w:rPr>
      <w:rFonts w:ascii="Wingdings" w:cs="Wingdings" w:hAnsi="Wingdings" w:hint="default"/>
      <w:w w:val="100"/>
      <w:position w:val="-1"/>
      <w:effect w:val="none"/>
      <w:vertAlign w:val="baseline"/>
      <w:cs w:val="0"/>
      <w:em w:val="none"/>
    </w:rPr>
  </w:style>
  <w:style w:type="character" w:styleId="WW8Num24z0" w:customStyle="1">
    <w:name w:val="WW8Num24z0"/>
    <w:rPr>
      <w:w w:val="100"/>
      <w:position w:val="-1"/>
      <w:effect w:val="none"/>
      <w:vertAlign w:val="baseline"/>
      <w:cs w:val="0"/>
      <w:em w:val="none"/>
    </w:rPr>
  </w:style>
  <w:style w:type="character" w:styleId="WW8Num24z1" w:customStyle="1">
    <w:name w:val="WW8Num24z1"/>
    <w:rPr>
      <w:w w:val="100"/>
      <w:position w:val="-1"/>
      <w:effect w:val="none"/>
      <w:vertAlign w:val="baseline"/>
      <w:cs w:val="0"/>
      <w:em w:val="none"/>
    </w:rPr>
  </w:style>
  <w:style w:type="character" w:styleId="WW8Num24z2" w:customStyle="1">
    <w:name w:val="WW8Num24z2"/>
    <w:rPr>
      <w:w w:val="100"/>
      <w:position w:val="-1"/>
      <w:effect w:val="none"/>
      <w:vertAlign w:val="baseline"/>
      <w:cs w:val="0"/>
      <w:em w:val="none"/>
    </w:rPr>
  </w:style>
  <w:style w:type="character" w:styleId="WW8Num24z3" w:customStyle="1">
    <w:name w:val="WW8Num24z3"/>
    <w:rPr>
      <w:w w:val="100"/>
      <w:position w:val="-1"/>
      <w:effect w:val="none"/>
      <w:vertAlign w:val="baseline"/>
      <w:cs w:val="0"/>
      <w:em w:val="none"/>
    </w:rPr>
  </w:style>
  <w:style w:type="character" w:styleId="WW8Num24z4" w:customStyle="1">
    <w:name w:val="WW8Num24z4"/>
    <w:rPr>
      <w:w w:val="100"/>
      <w:position w:val="-1"/>
      <w:effect w:val="none"/>
      <w:vertAlign w:val="baseline"/>
      <w:cs w:val="0"/>
      <w:em w:val="none"/>
    </w:rPr>
  </w:style>
  <w:style w:type="character" w:styleId="WW8Num24z5" w:customStyle="1">
    <w:name w:val="WW8Num24z5"/>
    <w:rPr>
      <w:w w:val="100"/>
      <w:position w:val="-1"/>
      <w:effect w:val="none"/>
      <w:vertAlign w:val="baseline"/>
      <w:cs w:val="0"/>
      <w:em w:val="none"/>
    </w:rPr>
  </w:style>
  <w:style w:type="character" w:styleId="WW8Num24z6" w:customStyle="1">
    <w:name w:val="WW8Num24z6"/>
    <w:rPr>
      <w:w w:val="100"/>
      <w:position w:val="-1"/>
      <w:effect w:val="none"/>
      <w:vertAlign w:val="baseline"/>
      <w:cs w:val="0"/>
      <w:em w:val="none"/>
    </w:rPr>
  </w:style>
  <w:style w:type="character" w:styleId="WW8Num24z7" w:customStyle="1">
    <w:name w:val="WW8Num24z7"/>
    <w:rPr>
      <w:w w:val="100"/>
      <w:position w:val="-1"/>
      <w:effect w:val="none"/>
      <w:vertAlign w:val="baseline"/>
      <w:cs w:val="0"/>
      <w:em w:val="none"/>
    </w:rPr>
  </w:style>
  <w:style w:type="character" w:styleId="WW8Num24z8" w:customStyle="1">
    <w:name w:val="WW8Num24z8"/>
    <w:rPr>
      <w:w w:val="100"/>
      <w:position w:val="-1"/>
      <w:effect w:val="none"/>
      <w:vertAlign w:val="baseline"/>
      <w:cs w:val="0"/>
      <w:em w:val="none"/>
    </w:rPr>
  </w:style>
  <w:style w:type="character" w:styleId="WW8Num25z0" w:customStyle="1">
    <w:name w:val="WW8Num25z0"/>
    <w:rPr>
      <w:w w:val="100"/>
      <w:position w:val="-1"/>
      <w:effect w:val="none"/>
      <w:vertAlign w:val="baseline"/>
      <w:cs w:val="0"/>
      <w:em w:val="none"/>
    </w:rPr>
  </w:style>
  <w:style w:type="character" w:styleId="WW8Num25z1" w:customStyle="1">
    <w:name w:val="WW8Num25z1"/>
    <w:rPr>
      <w:w w:val="100"/>
      <w:position w:val="-1"/>
      <w:effect w:val="none"/>
      <w:vertAlign w:val="baseline"/>
      <w:cs w:val="0"/>
      <w:em w:val="none"/>
    </w:rPr>
  </w:style>
  <w:style w:type="character" w:styleId="WW8Num25z2" w:customStyle="1">
    <w:name w:val="WW8Num25z2"/>
    <w:rPr>
      <w:w w:val="100"/>
      <w:position w:val="-1"/>
      <w:effect w:val="none"/>
      <w:vertAlign w:val="baseline"/>
      <w:cs w:val="0"/>
      <w:em w:val="none"/>
    </w:rPr>
  </w:style>
  <w:style w:type="character" w:styleId="WW8Num25z3" w:customStyle="1">
    <w:name w:val="WW8Num25z3"/>
    <w:rPr>
      <w:w w:val="100"/>
      <w:position w:val="-1"/>
      <w:effect w:val="none"/>
      <w:vertAlign w:val="baseline"/>
      <w:cs w:val="0"/>
      <w:em w:val="none"/>
    </w:rPr>
  </w:style>
  <w:style w:type="character" w:styleId="WW8Num25z4" w:customStyle="1">
    <w:name w:val="WW8Num25z4"/>
    <w:rPr>
      <w:w w:val="100"/>
      <w:position w:val="-1"/>
      <w:effect w:val="none"/>
      <w:vertAlign w:val="baseline"/>
      <w:cs w:val="0"/>
      <w:em w:val="none"/>
    </w:rPr>
  </w:style>
  <w:style w:type="character" w:styleId="WW8Num25z5" w:customStyle="1">
    <w:name w:val="WW8Num25z5"/>
    <w:rPr>
      <w:w w:val="100"/>
      <w:position w:val="-1"/>
      <w:effect w:val="none"/>
      <w:vertAlign w:val="baseline"/>
      <w:cs w:val="0"/>
      <w:em w:val="none"/>
    </w:rPr>
  </w:style>
  <w:style w:type="character" w:styleId="WW8Num25z6" w:customStyle="1">
    <w:name w:val="WW8Num25z6"/>
    <w:rPr>
      <w:w w:val="100"/>
      <w:position w:val="-1"/>
      <w:effect w:val="none"/>
      <w:vertAlign w:val="baseline"/>
      <w:cs w:val="0"/>
      <w:em w:val="none"/>
    </w:rPr>
  </w:style>
  <w:style w:type="character" w:styleId="WW8Num25z7" w:customStyle="1">
    <w:name w:val="WW8Num25z7"/>
    <w:rPr>
      <w:w w:val="100"/>
      <w:position w:val="-1"/>
      <w:effect w:val="none"/>
      <w:vertAlign w:val="baseline"/>
      <w:cs w:val="0"/>
      <w:em w:val="none"/>
    </w:rPr>
  </w:style>
  <w:style w:type="character" w:styleId="WW8Num25z8" w:customStyle="1">
    <w:name w:val="WW8Num25z8"/>
    <w:rPr>
      <w:w w:val="100"/>
      <w:position w:val="-1"/>
      <w:effect w:val="none"/>
      <w:vertAlign w:val="baseline"/>
      <w:cs w:val="0"/>
      <w:em w:val="none"/>
    </w:rPr>
  </w:style>
  <w:style w:type="character" w:styleId="WW8Num26z0" w:customStyle="1">
    <w:name w:val="WW8Num26z0"/>
    <w:rPr>
      <w:rFonts w:ascii="Stencil" w:cs="Stencil" w:hAnsi="Stencil" w:hint="default"/>
      <w:w w:val="100"/>
      <w:position w:val="-1"/>
      <w:effect w:val="none"/>
      <w:vertAlign w:val="baseline"/>
      <w:cs w:val="0"/>
      <w:em w:val="none"/>
    </w:rPr>
  </w:style>
  <w:style w:type="character" w:styleId="WW8Num26z1" w:customStyle="1">
    <w:name w:val="WW8Num26z1"/>
    <w:rPr>
      <w:rFonts w:ascii="Courier New" w:cs="Courier New" w:hAnsi="Courier New" w:hint="default"/>
      <w:w w:val="100"/>
      <w:position w:val="-1"/>
      <w:effect w:val="none"/>
      <w:vertAlign w:val="baseline"/>
      <w:cs w:val="0"/>
      <w:em w:val="none"/>
    </w:rPr>
  </w:style>
  <w:style w:type="character" w:styleId="WW8Num26z2" w:customStyle="1">
    <w:name w:val="WW8Num26z2"/>
    <w:rPr>
      <w:rFonts w:ascii="Wingdings" w:cs="Wingdings" w:hAnsi="Wingdings" w:hint="default"/>
      <w:w w:val="100"/>
      <w:position w:val="-1"/>
      <w:effect w:val="none"/>
      <w:vertAlign w:val="baseline"/>
      <w:cs w:val="0"/>
      <w:em w:val="none"/>
    </w:rPr>
  </w:style>
  <w:style w:type="character" w:styleId="WW8Num26z3" w:customStyle="1">
    <w:name w:val="WW8Num26z3"/>
    <w:rPr>
      <w:rFonts w:ascii="Symbol" w:cs="Symbol" w:hAnsi="Symbol" w:hint="default"/>
      <w:w w:val="100"/>
      <w:position w:val="-1"/>
      <w:effect w:val="none"/>
      <w:vertAlign w:val="baseline"/>
      <w:cs w:val="0"/>
      <w:em w:val="none"/>
    </w:rPr>
  </w:style>
  <w:style w:type="character" w:styleId="WW8Num27z0" w:customStyle="1">
    <w:name w:val="WW8Num27z0"/>
    <w:rPr>
      <w:rFonts w:ascii="Symbol" w:cs="Symbol" w:hAnsi="Symbol"/>
      <w:w w:val="100"/>
      <w:position w:val="-1"/>
      <w:effect w:val="none"/>
      <w:vertAlign w:val="baseline"/>
      <w:cs w:val="0"/>
      <w:em w:val="none"/>
    </w:rPr>
  </w:style>
  <w:style w:type="character" w:styleId="WW8Num27z1" w:customStyle="1">
    <w:name w:val="WW8Num27z1"/>
    <w:rPr>
      <w:rFonts w:ascii="Courier New" w:cs="Courier New" w:hAnsi="Courier New"/>
      <w:w w:val="100"/>
      <w:position w:val="-1"/>
      <w:effect w:val="none"/>
      <w:vertAlign w:val="baseline"/>
      <w:cs w:val="0"/>
      <w:em w:val="none"/>
    </w:rPr>
  </w:style>
  <w:style w:type="character" w:styleId="WW8Num27z2" w:customStyle="1">
    <w:name w:val="WW8Num27z2"/>
    <w:rPr>
      <w:rFonts w:ascii="Wingdings" w:cs="Wingdings" w:hAnsi="Wingdings"/>
      <w:w w:val="100"/>
      <w:position w:val="-1"/>
      <w:effect w:val="none"/>
      <w:vertAlign w:val="baseline"/>
      <w:cs w:val="0"/>
      <w:em w:val="none"/>
    </w:rPr>
  </w:style>
  <w:style w:type="character" w:styleId="WW8Num28z0" w:customStyle="1">
    <w:name w:val="WW8Num28z0"/>
    <w:rPr>
      <w:w w:val="100"/>
      <w:position w:val="-1"/>
      <w:effect w:val="none"/>
      <w:vertAlign w:val="baseline"/>
      <w:cs w:val="0"/>
      <w:em w:val="none"/>
    </w:rPr>
  </w:style>
  <w:style w:type="character" w:styleId="WW8Num28z1" w:customStyle="1">
    <w:name w:val="WW8Num28z1"/>
    <w:rPr>
      <w:w w:val="100"/>
      <w:position w:val="-1"/>
      <w:effect w:val="none"/>
      <w:vertAlign w:val="baseline"/>
      <w:cs w:val="0"/>
      <w:em w:val="none"/>
    </w:rPr>
  </w:style>
  <w:style w:type="character" w:styleId="WW8Num28z2" w:customStyle="1">
    <w:name w:val="WW8Num28z2"/>
    <w:rPr>
      <w:w w:val="100"/>
      <w:position w:val="-1"/>
      <w:effect w:val="none"/>
      <w:vertAlign w:val="baseline"/>
      <w:cs w:val="0"/>
      <w:em w:val="none"/>
    </w:rPr>
  </w:style>
  <w:style w:type="character" w:styleId="WW8Num28z3" w:customStyle="1">
    <w:name w:val="WW8Num28z3"/>
    <w:rPr>
      <w:w w:val="100"/>
      <w:position w:val="-1"/>
      <w:effect w:val="none"/>
      <w:vertAlign w:val="baseline"/>
      <w:cs w:val="0"/>
      <w:em w:val="none"/>
    </w:rPr>
  </w:style>
  <w:style w:type="character" w:styleId="WW8Num28z4" w:customStyle="1">
    <w:name w:val="WW8Num28z4"/>
    <w:rPr>
      <w:w w:val="100"/>
      <w:position w:val="-1"/>
      <w:effect w:val="none"/>
      <w:vertAlign w:val="baseline"/>
      <w:cs w:val="0"/>
      <w:em w:val="none"/>
    </w:rPr>
  </w:style>
  <w:style w:type="character" w:styleId="WW8Num28z5" w:customStyle="1">
    <w:name w:val="WW8Num28z5"/>
    <w:rPr>
      <w:w w:val="100"/>
      <w:position w:val="-1"/>
      <w:effect w:val="none"/>
      <w:vertAlign w:val="baseline"/>
      <w:cs w:val="0"/>
      <w:em w:val="none"/>
    </w:rPr>
  </w:style>
  <w:style w:type="character" w:styleId="WW8Num28z6" w:customStyle="1">
    <w:name w:val="WW8Num28z6"/>
    <w:rPr>
      <w:w w:val="100"/>
      <w:position w:val="-1"/>
      <w:effect w:val="none"/>
      <w:vertAlign w:val="baseline"/>
      <w:cs w:val="0"/>
      <w:em w:val="none"/>
    </w:rPr>
  </w:style>
  <w:style w:type="character" w:styleId="WW8Num28z7" w:customStyle="1">
    <w:name w:val="WW8Num28z7"/>
    <w:rPr>
      <w:w w:val="100"/>
      <w:position w:val="-1"/>
      <w:effect w:val="none"/>
      <w:vertAlign w:val="baseline"/>
      <w:cs w:val="0"/>
      <w:em w:val="none"/>
    </w:rPr>
  </w:style>
  <w:style w:type="character" w:styleId="WW8Num28z8" w:customStyle="1">
    <w:name w:val="WW8Num28z8"/>
    <w:rPr>
      <w:w w:val="100"/>
      <w:position w:val="-1"/>
      <w:effect w:val="none"/>
      <w:vertAlign w:val="baseline"/>
      <w:cs w:val="0"/>
      <w:em w:val="none"/>
    </w:rPr>
  </w:style>
  <w:style w:type="character" w:styleId="WW8Num29z0" w:customStyle="1">
    <w:name w:val="WW8Num29z0"/>
    <w:rPr>
      <w:rFonts w:ascii="Symbol" w:cs="Symbol" w:hAnsi="Symbol" w:hint="default"/>
      <w:w w:val="100"/>
      <w:position w:val="-1"/>
      <w:effect w:val="none"/>
      <w:vertAlign w:val="baseline"/>
      <w:cs w:val="0"/>
      <w:em w:val="none"/>
    </w:rPr>
  </w:style>
  <w:style w:type="character" w:styleId="WW8Num29z1" w:customStyle="1">
    <w:name w:val="WW8Num29z1"/>
    <w:rPr>
      <w:rFonts w:ascii="Courier New" w:cs="Courier New" w:hAnsi="Courier New" w:hint="default"/>
      <w:w w:val="100"/>
      <w:position w:val="-1"/>
      <w:effect w:val="none"/>
      <w:vertAlign w:val="baseline"/>
      <w:cs w:val="0"/>
      <w:em w:val="none"/>
    </w:rPr>
  </w:style>
  <w:style w:type="character" w:styleId="WW8Num29z2" w:customStyle="1">
    <w:name w:val="WW8Num29z2"/>
    <w:rPr>
      <w:rFonts w:ascii="Wingdings" w:cs="Wingdings" w:hAnsi="Wingdings" w:hint="default"/>
      <w:w w:val="100"/>
      <w:position w:val="-1"/>
      <w:effect w:val="none"/>
      <w:vertAlign w:val="baseline"/>
      <w:cs w:val="0"/>
      <w:em w:val="none"/>
    </w:rPr>
  </w:style>
  <w:style w:type="character" w:styleId="WW8Num30z0" w:customStyle="1">
    <w:name w:val="WW8Num30z0"/>
    <w:rPr>
      <w:rFonts w:ascii="Symbol" w:cs="Symbol" w:hAnsi="Symbol" w:hint="default"/>
      <w:w w:val="100"/>
      <w:position w:val="-1"/>
      <w:effect w:val="none"/>
      <w:vertAlign w:val="baseline"/>
      <w:cs w:val="0"/>
      <w:em w:val="none"/>
    </w:rPr>
  </w:style>
  <w:style w:type="character" w:styleId="WW8Num30z1" w:customStyle="1">
    <w:name w:val="WW8Num30z1"/>
    <w:rPr>
      <w:rFonts w:ascii="Courier New" w:cs="Courier New" w:hAnsi="Courier New" w:hint="default"/>
      <w:w w:val="100"/>
      <w:position w:val="-1"/>
      <w:effect w:val="none"/>
      <w:vertAlign w:val="baseline"/>
      <w:cs w:val="0"/>
      <w:em w:val="none"/>
    </w:rPr>
  </w:style>
  <w:style w:type="character" w:styleId="WW8Num30z2" w:customStyle="1">
    <w:name w:val="WW8Num30z2"/>
    <w:rPr>
      <w:rFonts w:ascii="Wingdings" w:cs="Wingdings" w:hAnsi="Wingdings" w:hint="default"/>
      <w:w w:val="100"/>
      <w:position w:val="-1"/>
      <w:effect w:val="none"/>
      <w:vertAlign w:val="baseline"/>
      <w:cs w:val="0"/>
      <w:em w:val="none"/>
    </w:rPr>
  </w:style>
  <w:style w:type="character" w:styleId="WW8Num31z0" w:customStyle="1">
    <w:name w:val="WW8Num31z0"/>
    <w:rPr>
      <w:rFonts w:ascii="Symbol" w:cs="Symbol" w:hAnsi="Symbol" w:hint="default"/>
      <w:w w:val="100"/>
      <w:position w:val="-1"/>
      <w:effect w:val="none"/>
      <w:vertAlign w:val="baseline"/>
      <w:cs w:val="0"/>
      <w:em w:val="none"/>
    </w:rPr>
  </w:style>
  <w:style w:type="character" w:styleId="WW8Num31z1" w:customStyle="1">
    <w:name w:val="WW8Num31z1"/>
    <w:rPr>
      <w:rFonts w:ascii="Courier New" w:cs="Courier New" w:hAnsi="Courier New" w:hint="default"/>
      <w:w w:val="100"/>
      <w:position w:val="-1"/>
      <w:effect w:val="none"/>
      <w:vertAlign w:val="baseline"/>
      <w:cs w:val="0"/>
      <w:em w:val="none"/>
    </w:rPr>
  </w:style>
  <w:style w:type="character" w:styleId="WW8Num31z2" w:customStyle="1">
    <w:name w:val="WW8Num31z2"/>
    <w:rPr>
      <w:rFonts w:ascii="Wingdings" w:cs="Wingdings" w:hAnsi="Wingdings" w:hint="default"/>
      <w:w w:val="100"/>
      <w:position w:val="-1"/>
      <w:effect w:val="none"/>
      <w:vertAlign w:val="baseline"/>
      <w:cs w:val="0"/>
      <w:em w:val="none"/>
    </w:rPr>
  </w:style>
  <w:style w:type="character" w:styleId="WW8Num32z0" w:customStyle="1">
    <w:name w:val="WW8Num32z0"/>
    <w:rPr>
      <w:w w:val="100"/>
      <w:position w:val="-1"/>
      <w:effect w:val="none"/>
      <w:vertAlign w:val="baseline"/>
      <w:cs w:val="0"/>
      <w:em w:val="none"/>
    </w:rPr>
  </w:style>
  <w:style w:type="character" w:styleId="WW8Num32z1" w:customStyle="1">
    <w:name w:val="WW8Num32z1"/>
    <w:rPr>
      <w:w w:val="100"/>
      <w:position w:val="-1"/>
      <w:effect w:val="none"/>
      <w:vertAlign w:val="baseline"/>
      <w:cs w:val="0"/>
      <w:em w:val="none"/>
    </w:rPr>
  </w:style>
  <w:style w:type="character" w:styleId="WW8Num32z2" w:customStyle="1">
    <w:name w:val="WW8Num32z2"/>
    <w:rPr>
      <w:w w:val="100"/>
      <w:position w:val="-1"/>
      <w:effect w:val="none"/>
      <w:vertAlign w:val="baseline"/>
      <w:cs w:val="0"/>
      <w:em w:val="none"/>
    </w:rPr>
  </w:style>
  <w:style w:type="character" w:styleId="WW8Num32z3" w:customStyle="1">
    <w:name w:val="WW8Num32z3"/>
    <w:rPr>
      <w:w w:val="100"/>
      <w:position w:val="-1"/>
      <w:effect w:val="none"/>
      <w:vertAlign w:val="baseline"/>
      <w:cs w:val="0"/>
      <w:em w:val="none"/>
    </w:rPr>
  </w:style>
  <w:style w:type="character" w:styleId="WW8Num32z4" w:customStyle="1">
    <w:name w:val="WW8Num32z4"/>
    <w:rPr>
      <w:w w:val="100"/>
      <w:position w:val="-1"/>
      <w:effect w:val="none"/>
      <w:vertAlign w:val="baseline"/>
      <w:cs w:val="0"/>
      <w:em w:val="none"/>
    </w:rPr>
  </w:style>
  <w:style w:type="character" w:styleId="WW8Num32z5" w:customStyle="1">
    <w:name w:val="WW8Num32z5"/>
    <w:rPr>
      <w:w w:val="100"/>
      <w:position w:val="-1"/>
      <w:effect w:val="none"/>
      <w:vertAlign w:val="baseline"/>
      <w:cs w:val="0"/>
      <w:em w:val="none"/>
    </w:rPr>
  </w:style>
  <w:style w:type="character" w:styleId="WW8Num32z6" w:customStyle="1">
    <w:name w:val="WW8Num32z6"/>
    <w:rPr>
      <w:w w:val="100"/>
      <w:position w:val="-1"/>
      <w:effect w:val="none"/>
      <w:vertAlign w:val="baseline"/>
      <w:cs w:val="0"/>
      <w:em w:val="none"/>
    </w:rPr>
  </w:style>
  <w:style w:type="character" w:styleId="WW8Num32z7" w:customStyle="1">
    <w:name w:val="WW8Num32z7"/>
    <w:rPr>
      <w:w w:val="100"/>
      <w:position w:val="-1"/>
      <w:effect w:val="none"/>
      <w:vertAlign w:val="baseline"/>
      <w:cs w:val="0"/>
      <w:em w:val="none"/>
    </w:rPr>
  </w:style>
  <w:style w:type="character" w:styleId="WW8Num32z8" w:customStyle="1">
    <w:name w:val="WW8Num32z8"/>
    <w:rPr>
      <w:w w:val="100"/>
      <w:position w:val="-1"/>
      <w:effect w:val="none"/>
      <w:vertAlign w:val="baseline"/>
      <w:cs w:val="0"/>
      <w:em w:val="none"/>
    </w:rPr>
  </w:style>
  <w:style w:type="character" w:styleId="Domylnaczcionkaakapitu1" w:customStyle="1">
    <w:name w:val="Domyślna czcionka akapitu1"/>
    <w:rPr>
      <w:w w:val="100"/>
      <w:position w:val="-1"/>
      <w:effect w:val="none"/>
      <w:vertAlign w:val="baseline"/>
      <w:cs w:val="0"/>
      <w:em w:val="none"/>
    </w:rPr>
  </w:style>
  <w:style w:type="character" w:styleId="NagwekZnak" w:customStyle="1">
    <w:name w:val="Nagłówek Znak"/>
    <w:rPr>
      <w:w w:val="100"/>
      <w:position w:val="-1"/>
      <w:effect w:val="none"/>
      <w:vertAlign w:val="baseline"/>
      <w:cs w:val="0"/>
      <w:em w:val="none"/>
    </w:rPr>
  </w:style>
  <w:style w:type="character" w:styleId="StopkaZnak" w:customStyle="1">
    <w:name w:val="Stopka Znak"/>
    <w:rPr>
      <w:w w:val="100"/>
      <w:position w:val="-1"/>
      <w:effect w:val="none"/>
      <w:vertAlign w:val="baseline"/>
      <w:cs w:val="0"/>
      <w:em w:val="none"/>
    </w:rPr>
  </w:style>
  <w:style w:type="character" w:styleId="TekstdymkaZnak" w:customStyle="1">
    <w:name w:val="Tekst dymka Znak"/>
    <w:rPr>
      <w:rFonts w:ascii="Tahoma" w:cs="Tahoma" w:hAnsi="Tahoma"/>
      <w:w w:val="100"/>
      <w:position w:val="-1"/>
      <w:sz w:val="16"/>
      <w:effect w:val="none"/>
      <w:vertAlign w:val="baseline"/>
      <w:cs w:val="0"/>
      <w:em w:val="none"/>
    </w:rPr>
  </w:style>
  <w:style w:type="character" w:styleId="Hipercze">
    <w:name w:val="Hyperlink"/>
    <w:rPr>
      <w:color w:val="0000ff"/>
      <w:w w:val="100"/>
      <w:position w:val="-1"/>
      <w:u w:val="single"/>
      <w:effect w:val="none"/>
      <w:vertAlign w:val="baseline"/>
      <w:cs w:val="0"/>
      <w:em w:val="none"/>
    </w:rPr>
  </w:style>
  <w:style w:type="character" w:styleId="Tekstpodstawowy2Znak" w:customStyle="1">
    <w:name w:val="Tekst podstawowy 2 Znak"/>
    <w:rPr>
      <w:b w:val="1"/>
      <w:w w:val="100"/>
      <w:position w:val="-1"/>
      <w:sz w:val="24"/>
      <w:effect w:val="none"/>
      <w:vertAlign w:val="baseline"/>
      <w:cs w:val="0"/>
      <w:em w:val="none"/>
    </w:rPr>
  </w:style>
  <w:style w:type="character" w:styleId="Odwoaniedokomentarza1" w:customStyle="1">
    <w:name w:val="Odwołanie do komentarza1"/>
    <w:rPr>
      <w:w w:val="100"/>
      <w:position w:val="-1"/>
      <w:sz w:val="16"/>
      <w:effect w:val="none"/>
      <w:vertAlign w:val="baseline"/>
      <w:cs w:val="0"/>
      <w:em w:val="none"/>
    </w:rPr>
  </w:style>
  <w:style w:type="character" w:styleId="TekstkomentarzaZnak" w:customStyle="1">
    <w:name w:val="Tekst komentarza Znak"/>
    <w:rPr>
      <w:w w:val="100"/>
      <w:position w:val="-1"/>
      <w:effect w:val="none"/>
      <w:vertAlign w:val="baseline"/>
      <w:cs w:val="0"/>
      <w:em w:val="none"/>
    </w:rPr>
  </w:style>
  <w:style w:type="character" w:styleId="TematkomentarzaZnak" w:customStyle="1">
    <w:name w:val="Temat komentarza Znak"/>
    <w:rPr>
      <w:b w:val="1"/>
      <w:w w:val="100"/>
      <w:position w:val="-1"/>
      <w:effect w:val="none"/>
      <w:vertAlign w:val="baseline"/>
      <w:cs w:val="0"/>
      <w:em w:val="none"/>
    </w:rPr>
  </w:style>
  <w:style w:type="character" w:styleId="TekstprzypisudolnegoZnak" w:customStyle="1">
    <w:name w:val="Tekst przypisu dolnego Znak"/>
    <w:rPr>
      <w:rFonts w:ascii="Calibri" w:cs="Calibri" w:hAnsi="Calibri"/>
      <w:w w:val="100"/>
      <w:position w:val="-1"/>
      <w:effect w:val="none"/>
      <w:vertAlign w:val="baseline"/>
      <w:cs w:val="0"/>
      <w:em w:val="none"/>
    </w:rPr>
  </w:style>
  <w:style w:type="character" w:styleId="Znakiprzypiswdolnych" w:customStyle="1">
    <w:name w:val="Znaki przypisów dolnych"/>
    <w:rPr>
      <w:w w:val="100"/>
      <w:position w:val="-1"/>
      <w:effect w:val="none"/>
      <w:vertAlign w:val="superscript"/>
      <w:cs w:val="0"/>
      <w:em w:val="none"/>
    </w:rPr>
  </w:style>
  <w:style w:type="character" w:styleId="Pogrubienie">
    <w:name w:val="Strong"/>
    <w:rPr>
      <w:b w:val="1"/>
      <w:bCs w:val="1"/>
      <w:color w:val="2f7f9a"/>
      <w:w w:val="100"/>
      <w:position w:val="-1"/>
      <w:effect w:val="none"/>
      <w:vertAlign w:val="baseline"/>
      <w:cs w:val="0"/>
      <w:em w:val="none"/>
    </w:rPr>
  </w:style>
  <w:style w:type="character" w:styleId="Odwoanieprzypisudolnego">
    <w:name w:val="footnote reference"/>
    <w:rPr>
      <w:w w:val="100"/>
      <w:position w:val="-1"/>
      <w:effect w:val="none"/>
      <w:vertAlign w:val="superscript"/>
      <w:cs w:val="0"/>
      <w:em w:val="none"/>
    </w:rPr>
  </w:style>
  <w:style w:type="character" w:styleId="Znakinumeracji" w:customStyle="1">
    <w:name w:val="Znaki numeracji"/>
    <w:rPr>
      <w:rFonts w:ascii="Arial" w:hAnsi="Arial"/>
      <w:b w:val="0"/>
      <w:bCs w:val="0"/>
      <w:w w:val="100"/>
      <w:position w:val="-1"/>
      <w:sz w:val="22"/>
      <w:szCs w:val="22"/>
      <w:effect w:val="none"/>
      <w:vertAlign w:val="baseline"/>
      <w:cs w:val="0"/>
      <w:em w:val="none"/>
    </w:rPr>
  </w:style>
  <w:style w:type="character" w:styleId="Symbolewypunktowania" w:customStyle="1">
    <w:name w:val="Symbole wypunktowania"/>
    <w:rPr>
      <w:rFonts w:ascii="OpenSymbol" w:cs="OpenSymbol" w:eastAsia="OpenSymbol" w:hAnsi="OpenSymbol"/>
      <w:w w:val="100"/>
      <w:position w:val="-1"/>
      <w:effect w:val="none"/>
      <w:vertAlign w:val="baseline"/>
      <w:cs w:val="0"/>
      <w:em w:val="none"/>
    </w:rPr>
  </w:style>
  <w:style w:type="character" w:styleId="Odwoanieprzypisukocowego">
    <w:name w:val="endnote reference"/>
    <w:rPr>
      <w:w w:val="100"/>
      <w:position w:val="-1"/>
      <w:effect w:val="none"/>
      <w:vertAlign w:val="superscript"/>
      <w:cs w:val="0"/>
      <w:em w:val="none"/>
    </w:rPr>
  </w:style>
  <w:style w:type="character" w:styleId="Znakiprzypiswkocowych" w:customStyle="1">
    <w:name w:val="Znaki przypisów końcowych"/>
    <w:rPr>
      <w:w w:val="100"/>
      <w:position w:val="-1"/>
      <w:effect w:val="none"/>
      <w:vertAlign w:val="baseline"/>
      <w:cs w:val="0"/>
      <w:em w:val="none"/>
    </w:rPr>
  </w:style>
  <w:style w:type="paragraph" w:styleId="Nagwek10" w:customStyle="1">
    <w:name w:val="Nagłówek1"/>
    <w:basedOn w:val="Normalny"/>
    <w:next w:val="Tekstpodstawowy"/>
    <w:pPr>
      <w:keepNext w:val="1"/>
      <w:spacing w:after="120" w:before="240"/>
    </w:pPr>
    <w:rPr>
      <w:rFonts w:ascii="Arial" w:cs="Mangal" w:eastAsia="Microsoft YaHei"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Podpis1" w:customStyle="1">
    <w:name w:val="Podpis1"/>
    <w:basedOn w:val="Normalny"/>
    <w:pPr>
      <w:suppressLineNumbers w:val="1"/>
      <w:spacing w:after="120" w:before="120"/>
    </w:pPr>
    <w:rPr>
      <w:i w:val="1"/>
      <w:iCs w:val="1"/>
    </w:rPr>
  </w:style>
  <w:style w:type="paragraph" w:styleId="Indeks" w:customStyle="1">
    <w:name w:val="Indeks"/>
    <w:basedOn w:val="Normalny"/>
    <w:pPr>
      <w:suppressLineNumbers w:val="1"/>
    </w:pPr>
  </w:style>
  <w:style w:type="paragraph" w:styleId="Nagwek">
    <w:name w:val="header"/>
    <w:basedOn w:val="Normalny"/>
    <w:pPr>
      <w:spacing w:after="0" w:line="240" w:lineRule="auto"/>
    </w:pPr>
    <w:rPr>
      <w:sz w:val="20"/>
      <w:szCs w:val="20"/>
      <w:lang/>
    </w:rPr>
  </w:style>
  <w:style w:type="paragraph" w:styleId="Stopka">
    <w:name w:val="footer"/>
    <w:basedOn w:val="Normalny"/>
    <w:pPr>
      <w:spacing w:after="0" w:line="240" w:lineRule="auto"/>
    </w:pPr>
    <w:rPr>
      <w:sz w:val="20"/>
      <w:szCs w:val="20"/>
      <w:lang/>
    </w:rPr>
  </w:style>
  <w:style w:type="paragraph" w:styleId="Tekstdymka">
    <w:name w:val="Balloon Text"/>
    <w:basedOn w:val="Normalny"/>
    <w:pPr>
      <w:spacing w:after="0" w:line="240" w:lineRule="auto"/>
    </w:pPr>
    <w:rPr>
      <w:rFonts w:ascii="Tahoma" w:cs="Tahoma" w:eastAsia="Calibri" w:hAnsi="Tahoma"/>
      <w:sz w:val="16"/>
      <w:szCs w:val="20"/>
      <w:lang/>
    </w:rPr>
  </w:style>
  <w:style w:type="paragraph" w:styleId="Default" w:customStyle="1">
    <w:name w:val="Default"/>
    <w:pPr>
      <w:autoSpaceDE w:val="0"/>
      <w:spacing w:line="1" w:lineRule="atLeast"/>
      <w:ind w:left="-1" w:leftChars="-1" w:hanging="1" w:hangingChars="1"/>
      <w:textDirection w:val="btLr"/>
      <w:textAlignment w:val="top"/>
      <w:outlineLvl w:val="0"/>
    </w:pPr>
    <w:rPr>
      <w:rFonts w:ascii="Arial" w:cs="Arial" w:eastAsia="Calibri" w:hAnsi="Arial"/>
      <w:color w:val="000000"/>
      <w:position w:val="-1"/>
      <w:sz w:val="24"/>
      <w:szCs w:val="24"/>
      <w:lang w:eastAsia="ar-SA"/>
    </w:rPr>
  </w:style>
  <w:style w:type="paragraph" w:styleId="Tekstpodstawowy21" w:customStyle="1">
    <w:name w:val="Tekst podstawowy 21"/>
    <w:basedOn w:val="Normalny"/>
    <w:pPr>
      <w:spacing w:after="0" w:line="240" w:lineRule="auto"/>
    </w:pPr>
    <w:rPr>
      <w:b w:val="1"/>
      <w:szCs w:val="20"/>
      <w:lang/>
    </w:rPr>
  </w:style>
  <w:style w:type="paragraph" w:styleId="Tekstkomentarza1" w:customStyle="1">
    <w:name w:val="Tekst komentarza1"/>
    <w:basedOn w:val="Normalny"/>
    <w:pPr>
      <w:spacing w:after="0" w:line="240" w:lineRule="auto"/>
    </w:pPr>
    <w:rPr>
      <w:sz w:val="20"/>
      <w:szCs w:val="20"/>
      <w:lang/>
    </w:rPr>
  </w:style>
  <w:style w:type="paragraph" w:styleId="Tematkomentarza">
    <w:name w:val="annotation subject"/>
    <w:basedOn w:val="Tekstkomentarza1"/>
    <w:next w:val="Tekstkomentarza1"/>
    <w:pPr>
      <w:spacing w:after="200" w:line="276" w:lineRule="auto"/>
    </w:pPr>
    <w:rPr>
      <w:b w:val="1"/>
    </w:rPr>
  </w:style>
  <w:style w:type="paragraph" w:styleId="xl151" w:customStyle="1">
    <w:name w:val="xl151"/>
    <w:basedOn w:val="Normalny"/>
    <w:pPr>
      <w:autoSpaceDE w:val="0"/>
      <w:spacing w:after="100" w:before="100" w:line="240" w:lineRule="auto"/>
    </w:pPr>
    <w:rPr>
      <w:b w:val="1"/>
      <w:bCs w:val="1"/>
      <w:sz w:val="20"/>
    </w:rPr>
  </w:style>
  <w:style w:type="paragraph" w:styleId="Tekstprzypisudolnego">
    <w:name w:val="footnote text"/>
    <w:basedOn w:val="Normalny"/>
    <w:pPr>
      <w:spacing w:after="0" w:line="240" w:lineRule="auto"/>
      <w:jc w:val="both"/>
    </w:pPr>
    <w:rPr>
      <w:rFonts w:ascii="Calibri" w:cs="Calibri" w:eastAsia="Calibri" w:hAnsi="Calibri"/>
      <w:sz w:val="20"/>
      <w:szCs w:val="20"/>
    </w:rPr>
  </w:style>
  <w:style w:type="paragraph" w:styleId="Standard" w:customStyle="1">
    <w:name w:val="Standard"/>
    <w:pPr>
      <w:spacing w:after="200" w:line="276" w:lineRule="auto"/>
      <w:ind w:left="-1" w:leftChars="-1" w:hanging="1" w:hangingChars="1"/>
      <w:textDirection w:val="btLr"/>
      <w:textAlignment w:val="baseline"/>
      <w:outlineLvl w:val="0"/>
    </w:pPr>
    <w:rPr>
      <w:rFonts w:ascii="Calibri" w:cs="Calibri" w:eastAsia="SimSun" w:hAnsi="Calibri"/>
      <w:kern w:val="1"/>
      <w:position w:val="-1"/>
      <w:sz w:val="22"/>
      <w:szCs w:val="22"/>
      <w:lang w:eastAsia="ar-SA"/>
    </w:rPr>
  </w:style>
  <w:style w:type="paragraph" w:styleId="Zawartotabeli" w:customStyle="1">
    <w:name w:val="Zawartość tabeli"/>
    <w:basedOn w:val="Normalny"/>
    <w:pPr>
      <w:suppressLineNumbers w:val="1"/>
    </w:pPr>
  </w:style>
  <w:style w:type="paragraph" w:styleId="Nagwektabeli" w:customStyle="1">
    <w:name w:val="Nagłówek tabeli"/>
    <w:basedOn w:val="Zawartotabeli"/>
    <w:pPr>
      <w:jc w:val="center"/>
    </w:pPr>
    <w:rPr>
      <w:b w:val="1"/>
      <w:bCs w:val="1"/>
    </w:rPr>
  </w:style>
  <w:style w:type="paragraph" w:styleId="Domylnie" w:customStyle="1">
    <w:name w:val="Domy?lnie"/>
    <w:pPr>
      <w:widowControl w:val="0"/>
      <w:autoSpaceDE w:val="0"/>
      <w:spacing w:line="1" w:lineRule="atLeast"/>
      <w:ind w:left="-1" w:leftChars="-1" w:hanging="1" w:hangingChars="1"/>
      <w:textDirection w:val="btLr"/>
      <w:textAlignment w:val="top"/>
      <w:outlineLvl w:val="0"/>
    </w:pPr>
    <w:rPr>
      <w:position w:val="-1"/>
      <w:sz w:val="24"/>
      <w:szCs w:val="24"/>
      <w:lang w:bidi="hi-IN" w:eastAsia="hi-IN"/>
    </w:rPr>
  </w:style>
  <w:style w:type="table" w:styleId="Tabela-Siatka">
    <w:name w:val="Table Grid"/>
    <w:basedOn w:val="Standardowy"/>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kapitzlist">
    <w:name w:val="List Paragraph"/>
    <w:basedOn w:val="Normalny"/>
    <w:pPr>
      <w:suppressAutoHyphens w:val="1"/>
      <w:spacing w:after="0" w:line="240" w:lineRule="auto"/>
      <w:ind w:left="720"/>
      <w:contextualSpacing w:val="1"/>
    </w:pPr>
    <w:rPr>
      <w:rFonts w:ascii="Arial Narrow" w:hAnsi="Arial Narrow"/>
      <w:lang w:eastAsia="pl-PL"/>
    </w:rPr>
  </w:style>
  <w:style w:type="paragraph" w:styleId="NormalnyWeb">
    <w:name w:val="Normal (Web)"/>
    <w:basedOn w:val="Normalny"/>
    <w:pPr>
      <w:widowControl w:val="0"/>
      <w:spacing w:after="280" w:before="280" w:line="240" w:lineRule="auto"/>
    </w:pPr>
  </w:style>
  <w:style w:type="paragraph" w:styleId="Normalny1" w:customStyle="1">
    <w:name w:val="Normalny1"/>
    <w:pPr>
      <w:autoSpaceDE w:val="0"/>
      <w:spacing w:line="1" w:lineRule="atLeast"/>
      <w:ind w:left="-1" w:leftChars="-1" w:hanging="1" w:hangingChars="1"/>
      <w:textDirection w:val="btLr"/>
      <w:textAlignment w:val="top"/>
      <w:outlineLvl w:val="0"/>
    </w:pPr>
    <w:rPr>
      <w:rFonts w:ascii="Arial" w:cs="Arial" w:eastAsia="Arial" w:hAnsi="Arial"/>
      <w:color w:val="000000"/>
      <w:position w:val="-1"/>
      <w:sz w:val="24"/>
      <w:szCs w:val="24"/>
      <w:lang w:eastAsia="ar-SA"/>
    </w:rPr>
  </w:style>
  <w:style w:type="paragraph" w:styleId="Bezodstpw">
    <w:name w:val="No Spacing"/>
    <w:pPr>
      <w:suppressAutoHyphens w:val="1"/>
      <w:spacing w:line="1" w:lineRule="atLeast"/>
      <w:ind w:left="-1" w:leftChars="-1" w:hanging="1" w:hangingChars="1"/>
      <w:textDirection w:val="btLr"/>
      <w:textAlignment w:val="top"/>
      <w:outlineLvl w:val="0"/>
    </w:pPr>
    <w:rPr>
      <w:rFonts w:ascii="Calibri" w:eastAsia="Calibri" w:hAnsi="Calibri"/>
      <w:position w:val="-1"/>
      <w:sz w:val="22"/>
      <w:szCs w:val="22"/>
      <w:lang w:eastAsia="en-US"/>
    </w:r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d6Mclwpx2T9gzWPZWMeRViK+gw==">CgMxLjAi1AEKC0FBQUJZVmlmTjdrEp4BCgtBQUFCWVZpZk43axILQUFBQllWaWZON2saDQoJdGV4dC9odG1sEgAiDgoKdGV4dC9wbGFpbhIAKhsiFTEwMDk4ODQ3OTE3NDUzMzcwMDMzMCgAOAAw0rvBvbEyONK7wb2xMloMOGo0aTg5MzFxeHQ0cgIgAHgAggEUc3VnZ2VzdC55cTN2MmhubGQybWeaAQYIABAAGACwAQC4AQAY0rvBvbEyINK7wb2xMjAAQhRzdWdnZXN0LnlxM3YyaG5sZDJtZzIIaC5namRneHM4AGoiChRzdWdnZXN0LjNweHdmcXhxMTBqcxIKS2xhdWRpYSBSemoiChRzdWdnZXN0LnhpMXUydXE1Y3EwdRIKS2xhdWRpYSBSemoiChRzdWdnZXN0Lnd0d3VjeTJzNXAwaxIKS2xhdWRpYSBSemoiChRzdWdnZXN0LjgxcTR2YmZ0eHBkYhIKS2xhdWRpYSBSemoiChRzdWdnZXN0Lm4wZzg0M3ZjOTI1MRIKS2xhdWRpYSBSemoiChRzdWdnZXN0LjFmaTdvdWo0ZXNzbBIKS2xhdWRpYSBSemoiChRzdWdnZXN0Lm5vMHJkYjNkdWQxNRIKS2xhdWRpYSBSemoiChRzdWdnZXN0LmJoZWd1bHllbzN3dxIKS2xhdWRpYSBSemoiChRzdWdnZXN0LnBqaDhtZzcwa2RxaRIKS2xhdWRpYSBSemoiChRzdWdnZXN0LnZidGc2eDgweHc1cBIKS2xhdWRpYSBSemoiChRzdWdnZXN0LmJ4dWpia2R4c2VlZxIKS2xhdWRpYSBSemoiChRzdWdnZXN0LnlxM3YyaG5sZDJtZxIKS2xhdWRpYSBSemoiChRzdWdnZXN0Ljg2cGttaXRtbGhteRIKS2xhdWRpYSBSemoiChRzdWdnZXN0LjJ2ZDB2YTNqaDZ6YRIKS2xhdWRpYSBSemoiChRzdWdnZXN0LnRvd2M2aTd3ZGxsYxIKS2xhdWRpYSBSemoiChRzdWdnZXN0Lmh6dTE4d3E0NHdzZBIKS2xhdWRpYSBSemoiChRzdWdnZXN0LmNhazdiZGdzOGpoahIKS2xhdWRpYSBSemoiChRzdWdnZXN0LnQ3dWRueHR6MmExZxIKS2xhdWRpYSBSemoiChRzdWdnZXN0LnVoOGQ5a3N1bTBpahIKS2xhdWRpYSBSemoiChRzdWdnZXN0LmtxaGR3N29zenV0ZhIKS2xhdWRpYSBSemoiChRzdWdnZXN0LnRjam1sN2l2dTg2ZRIKS2xhdWRpYSBSemoiChRzdWdnZXN0LnJxbDg3YTQ3ODRsdhIKS2xhdWRpYSBSemoiChRzdWdnZXN0LnRuZHg1OWptcXF3bhIKS2xhdWRpYSBSemoiChRzdWdnZXN0LnhzZWhqYjdnbnMxaBIKS2xhdWRpYSBSenIhMTBKVmVGbnI1TTdKeEJfQVFHUnplTTBWX0ZkcVE3Rz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2018-08-29T14:07:00Z</dcterms:created>
  <dc:creator>Lenovo</dc:creator>
</cp:coreProperties>
</file>